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56E18" w14:textId="0EC8FDC5" w:rsidR="00885CF9" w:rsidRPr="001D0A9A" w:rsidRDefault="00FC1452" w:rsidP="00E3642A">
      <w:pPr>
        <w:autoSpaceDE w:val="0"/>
        <w:autoSpaceDN w:val="0"/>
        <w:adjustRightInd w:val="0"/>
        <w:spacing w:after="0" w:line="240" w:lineRule="auto"/>
        <w:jc w:val="center"/>
        <w:rPr>
          <w:rFonts w:cstheme="minorHAnsi"/>
          <w:b/>
          <w:bCs/>
          <w:sz w:val="24"/>
          <w:szCs w:val="24"/>
        </w:rPr>
      </w:pPr>
      <w:r w:rsidRPr="001D0A9A">
        <w:rPr>
          <w:rFonts w:cstheme="minorHAnsi"/>
          <w:b/>
          <w:bCs/>
          <w:sz w:val="24"/>
          <w:szCs w:val="24"/>
        </w:rPr>
        <w:br/>
      </w:r>
    </w:p>
    <w:bookmarkStart w:id="0" w:name="_Hlk80623038"/>
    <w:p w14:paraId="1BC91F2C" w14:textId="252AA0F6" w:rsidR="002F770E" w:rsidRPr="001D0A9A" w:rsidRDefault="002F770E" w:rsidP="002F770E">
      <w:pPr>
        <w:rPr>
          <w:rFonts w:eastAsia="Times New Roman" w:cstheme="minorHAnsi"/>
          <w:b/>
          <w:color w:val="FFD006"/>
          <w:sz w:val="72"/>
          <w:szCs w:val="72"/>
          <w:u w:val="single" w:color="FFD006"/>
          <w:lang w:eastAsia="ja-JP"/>
        </w:rPr>
      </w:pPr>
      <w:r w:rsidRPr="001D0A9A">
        <w:rPr>
          <w:rFonts w:cstheme="minorHAnsi"/>
          <w:noProof/>
          <w:lang w:eastAsia="en-GB"/>
        </w:rPr>
        <mc:AlternateContent>
          <mc:Choice Requires="wpg">
            <w:drawing>
              <wp:anchor distT="0" distB="0" distL="114300" distR="114300" simplePos="0" relativeHeight="251669504" behindDoc="0" locked="0" layoutInCell="1" allowOverlap="1" wp14:anchorId="4760A87F" wp14:editId="448B0AD0">
                <wp:simplePos x="0" y="0"/>
                <wp:positionH relativeFrom="column">
                  <wp:posOffset>939800</wp:posOffset>
                </wp:positionH>
                <wp:positionV relativeFrom="paragraph">
                  <wp:posOffset>-125730</wp:posOffset>
                </wp:positionV>
                <wp:extent cx="3733800" cy="2171700"/>
                <wp:effectExtent l="0" t="0" r="373380"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0" cy="2171700"/>
                          <a:chOff x="0" y="0"/>
                          <a:chExt cx="3733800" cy="2171700"/>
                        </a:xfrm>
                      </wpg:grpSpPr>
                      <wps:wsp>
                        <wps:cNvPr id="3" name="Rectangle 19"/>
                        <wps:cNvSpPr>
                          <a:spLocks noChangeArrowheads="1"/>
                        </wps:cNvSpPr>
                        <wps:spPr bwMode="auto">
                          <a:xfrm>
                            <a:off x="716153" y="748533"/>
                            <a:ext cx="3393976" cy="374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CED1F" w14:textId="77777777" w:rsidR="002F770E" w:rsidRDefault="002F770E" w:rsidP="002F770E"/>
                          </w:txbxContent>
                        </wps:txbx>
                        <wps:bodyPr rot="0" vert="horz" wrap="square" lIns="0" tIns="0" rIns="0" bIns="0" anchor="t" anchorCtr="0" upright="1">
                          <a:noAutofit/>
                        </wps:bodyPr>
                      </wps:wsp>
                      <wps:wsp>
                        <wps:cNvPr id="4" name="Rectangle 20"/>
                        <wps:cNvSpPr>
                          <a:spLocks noChangeArrowheads="1"/>
                        </wps:cNvSpPr>
                        <wps:spPr bwMode="auto">
                          <a:xfrm>
                            <a:off x="3271012" y="748533"/>
                            <a:ext cx="92731" cy="374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93393" w14:textId="77777777" w:rsidR="002F770E" w:rsidRDefault="002F770E" w:rsidP="002F770E">
                              <w:r>
                                <w:rPr>
                                  <w:rFonts w:ascii="Book Antiqua" w:eastAsia="Book Antiqua" w:hAnsi="Book Antiqua" w:cs="Book Antiqua"/>
                                  <w:b/>
                                  <w:i/>
                                  <w:sz w:val="44"/>
                                </w:rPr>
                                <w:t xml:space="preserve"> </w:t>
                              </w:r>
                            </w:p>
                          </w:txbxContent>
                        </wps:txbx>
                        <wps:bodyPr rot="0" vert="horz" wrap="square" lIns="0" tIns="0" rIns="0" bIns="0" anchor="t" anchorCtr="0" upright="1">
                          <a:noAutofit/>
                        </wps:bodyPr>
                      </wps:wsp>
                      <pic:pic xmlns:pic="http://schemas.openxmlformats.org/drawingml/2006/picture">
                        <pic:nvPicPr>
                          <pic:cNvPr id="5"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60A87F" id="Group 2" o:spid="_x0000_s1026" style="position:absolute;margin-left:74pt;margin-top:-9.9pt;width:294pt;height:171pt;z-index:251669504" coordsize="37338,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Y0rFtBAAAcxAAAA4AAABkcnMvZTJvRG9jLnhtbOxY227jNhB9L9B/&#10;IPSu6GrLEqIsHF+CBdI26LYfQEuURaxEqiQdOy367x2SkuVLiwS77aIPMRCD1+HMmeHhcW4/HNoG&#10;PRMhKWe5E9z4DiKs4CVl29z59Ze1O3OQVJiVuOGM5M4Lkc6Hu++/u913GQl5zZuSCARGmMz2Xe7U&#10;SnWZ58miJi2WN7wjDCYrLlqsoCu2XinwHqy3jRf6/tTbc1F2ghdEShhd2knnztivKlKon6pKEoWa&#10;3AHflPkW5nujv727W5xtBe5qWvRu4C/wosWUwaFHU0usMNoJemWqpYXgklfqpuCtx6uKFsTEANEE&#10;/kU0D4LvOhPLNttvuyNMAO0FTl9stvjx+UkgWuZO6CCGW0iRORWFGpp9t81gxYPoPnVPwsYHzUde&#10;fJYw7V3O6/7WLkab/Q+8BHN4p7iB5lCJVpuAoNHBZODlmAFyUKiAwSiJopkPiSpgLgySIIGOyVFR&#10;QyKv9hX16pWdHs7swcbZ3jkdGdSbHCGVXwfppxp3xGRKasB6SKMB0p+hDjHbNgQFqcXVLBtAlRZR&#10;xPiihmVkLgTf1wSX4FWg14PvJxt0R0I+XoU4CabBBJwALJN4NokiC+UR7CiN0mRqwY6SOA3sYQNi&#10;OOuEVA+Et0g3ckdAGCaV+PlRKu3XuERnlvE1bRqTroadDcBCOwJnw1Y9p70wN+SP1E9Xs9UsduNw&#10;unJjf7l05+tF7E7XQTJZRsvFYhn8qc8N4qymZUmYPma4rUH8ttT1vGHv2fG+St7QUpvTLkmx3Swa&#10;gZ4xsMXafAz6MDMu887dMCBALBchBWHs34epu57OEjdexxM3TfyZ6wfpfTr14zRers9DeqSMfH1I&#10;aJ876SScmCydOH0Rm28+17HhrKUK+Lihbe7APYSPLRldjCtWmtQqTBvbPoFCuz9CAekeEm1KV1er&#10;vXPqsDmAFV3CG16+QBELDpUFNx4eEWjUXPzuoD0Qcu7I33ZYEAc1HxlcBM3eQ0MMjc3QwKyArbmj&#10;HGSbC2VZftcJuq3BcmAwYXwOfFRRU72jF/0VA0b4RtQQX1NDaLA+u+mQtv+IGqIwCfwAOP8fuCEN&#10;kyh4Z4Z3ZjiS47dgBiNEzCM0Xs3/H0F0tMjgr2draF09QK/LVtildprcrPRt32SjxeLzrnNBOXZY&#10;0Q1tqHoxKhioTTvFnp9ooZlWd0YZMhm4Bmb1oSiZaFYfFtkt8JLTwgi7UYbIDh58zZzj0JUyObfi&#10;6e6ZG5uGdsMt0u0+YCDnCwn7N5hZebzkxa4lTFm9L0gDsXMma9pJB4mMtBtSgjb5WFqGHx6eU4UR&#10;zua+n4b37mLiL0BhJCt3nsaJm/irJPbjWbAIFsNzvJMEYMDNsqP/wntspIQhdvsmDm+kEUEwpCGx&#10;0qPQItE8sFIJoopaD1egTPpxWHycMDCPyGrQ3yQI4Q19u+aGAwfJ/q4Dr7XSifix9T0k+LTw0ncd&#10;2At+U7JWB5om1KwRXeaXrbkV/a9w/dP5tG9Wjf8ruPsL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jzOiPOEAAAALAQAADwAAAGRycy9kb3ducmV2LnhtbEyPzU7DMBCE70i8g7VI3Frn&#10;B0oJcaqqAk5VJVokxG0bb5OosR3FbpK+PcsJjjM7mp0vX02mFQP1vnFWQTyPQJAtnW5speDz8DZb&#10;gvABrcbWWVJwJQ+r4vYmx0y70X7QsA+V4BLrM1RQh9BlUvqyJoN+7jqyfDu53mBg2VdS9zhyuWll&#10;EkULabCx/KHGjjY1lef9xSh4H3Fcp/HrsD2fNtfvw+PuaxuTUvd30/oFRKAp/IXhdz5Ph4I3Hd3F&#10;ai9a1g9LZgkKZvEzM3DiKV2wc1SQJkkCssjlf4biBwAA//8DAFBLAwQKAAAAAAAAACEAKVYAq/hZ&#10;AAD4WQAAFQAAAGRycy9tZWRpYS9pbWFnZTEuanBlZ//Y/+AAEEpGSUYAAQEBAJYAlgAA/9sAQwAD&#10;AgIDAgIDAwMDBAMDBAUIBQUEBAUKBwcGCAwKDAwLCgsLDQ4SEA0OEQ4LCxAWEBETFBUVFQwPFxgW&#10;FBgSFBUU/9sAQwEDBAQFBAUJBQUJFA0LDRQUFBQUFBQUFBQUFBQUFBQUFBQUFBQUFBQUFBQUFBQU&#10;FBQUFBQUFBQUFBQUFBQUFBQU/8AAEQgBAAFm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x9W1aLS&#10;tMu7twzJbwSyttX/AJ51R8H+IovGHhfR9eiiktrfVLOK9iiuF2yxLLFu+ep/Ekyw+HdYldtqraSt&#10;L/36rC+DPiqx8afCTwbr2lt5un3+k2txEz/e2+UtH2eYDvKKKKACiiigAooooAKKKKACiiigAooo&#10;oAKKKKACiiigAooooAKKKKACiiigAooooAKKKKACiiigAooooAKKKKACiiigAooooAKKKKACiiig&#10;AooooAKKKKAPJf2gbHV/EHw6uPD+hxQTXut3Nrpsonbbts5ZUW4f/v1vrgf2P47bwtD8Svh/FJI8&#10;vhfxXdfuf+WUUF1/pUKRf99mvUPEWjp4m8dabLHPasPDsD6gkLSfOt1KjxRO/wD0z8vza840rw2/&#10;gv8AbJ1rUbHT5IdN8VeHkl1G43fuvtUD/JL/AN8fLXbTlL2MqH/b39fIP7x9Fp/q6kqvD88VWK4g&#10;CiiigAooooAKKKKACiiigAooooAKKKKACiiigAooooAKKKKACiiigAooooAKKKKACiiigAooooAK&#10;KKKACiiigAooooAKKKKACiiigAooooAKr723VYrm/GGpNofh3UtQigu7mWC2ZlhsYvNuP+AJQBzv&#10;w3up9YfXNbmntrxL7UZUsZYYPKlSzi/dLFL/ALkqz1zHxrspdN0HW/FUN7ayXvh1YNStvtcHm/Y/&#10;K/4+P4v+WsVem+HtPuNH0bTLK6u/t1xb20cM82z/AFrKv36bqWj6fq01xHcLGZbizktJW/5a+VL/&#10;AA1cZcsuYOX3TT03ULbVbKC8tZ1mtZ182KVf4lq9XnPwUtZNN+HOlaLO8L3Wg7tLbyf4PK/dRf8A&#10;kLZXolZv3ZcoD6KKKYBRRRQAUUUUAFFFFABRRRQAUUlLQAUUUUAFFFFABRRRQAUUUUAFFFFABRRR&#10;QAUUUUAFFFFABRRRQAUUUUAFFJS0AFFFFABRRRQAUUUUAMrz3xcyajf+HNDkgnmS6vvtUk1pOP3H&#10;kfvV3/8ATLenlV6FXneg/ZvEnxK8QayslpcppcUWhwTRP88Uv+tuon/8gURl9oDv0Rfvbfnqtqtr&#10;LcWdxHbT/Zrpk2xy/wB2n2d5Fcxbom3qrbae+37V/t7aCTzzwSr6N8RvGmlLpy2dpdGz1dbxP+X6&#10;4ki8q4f/AID5UFelx15b4s0ttF+MnhjxFb2cXlajaS6NqN85+eNF/ewf+Ra9PT/U0S/mKJqKKKAC&#10;mU+meXQAU+mU+gAooooAjFc/4kv5bGxaWCOOa4/dbYZZfK/jroBXj3xW+IGlWGoXHha6t1u9QW2t&#10;da8mWe3iiaKK6/6ayp/zypRhKUuWIez5/dK/wz+Nl74s+IniDwZ4g0Oz8N69pCrLHDb61FfvdRN3&#10;27FZK9iRl+avhv43WulXmrQ/EO2/dWja1p1/qN9o0/8Apq+V+6T/AEiD/VQS/wDXWvt6N1uI/NX5&#10;0ba6104rD06VONSn9r/0oinLm900aKSlrnLCiiigAooooAKKKKACiiigAooooAKKKKACiiigAooo&#10;oAKSlooAhp9YeveKNK8M26S6pqVppsTfd+1S+VXP+M9U1i60nTD4Y/efbNRtYpbuHypUitWf97L/&#10;AN80o80glI7yivM/hH4x1fxZJ4nj1qCeGPStW+w2c13B5Es8X2eB97p/vS16ZRKMoy5ZAPooopgF&#10;Mp9MoAxdWubmx0+4ltbSS8uIovNit0k8rzW/uV4l+yvq+qv8J3utZ0OXQZF1DUbqf/SoJfKla9uP&#10;Ni/df88v9qvTfit46b4f+CdW1a3WOa+2pb2MLf8ALe6lfyok/wC+q+H9B/ap1f8AZb8Kal8MbjTp&#10;fFvxHs9WngtP9D8qG7eX9+ksvlfvZJZfN/uV24fB1MTTlGjEipLlPv7wxLZzeH7CbT+LW6T7RH/2&#10;1/e/+zVpsrbvu18L2/xa/ax8Sata3mm/Du107Sr9NsFleyW1ldQbtv72W3nfzdsVecp+0B+1d9ou&#10;pvIuZotNf7LqUv8AZlr9kil83Z/zy3V6lLI6tdS/e0//AAImPNL7J+gHxC0efUPCt21pLFYahZ/6&#10;bbXE0XmpFLF82+ug0e+XVdLt76HzIorhfMVX/hr4Ab9vL4w+E7hb3xj4GtrPw/IvmytDA9rLFF9o&#10;8rdFcTv5EtfRv7GfxO0/4o/BdbzTJX/0HU7q123H+t3b/N/e/wDf2vMxmV18LR5qnw/3TX2kubl5&#10;T6LoptFcID6KKKACiiq77/4aALFFZthqttqiyvaTRzLE7RNtb+Ja0aAGdq+cPjx8XfFXwg+IvhWb&#10;Q/DFz4p0nVrO6gl0/TIt13PdRbG3/JFLL8kW+vo/9a8e+JIv1+L/AII/s/7I92ui620C3v8AqvN3&#10;2WyqpuPtObl5g+yfPnxR/aA17X/Afh/S/GXwv1bStK1bWLOy1aW+nlWF4Fl83O9ooov3vlf+P19E&#10;fs4aHp2ifCfT4NGnuLnw7LcXU2mNdSfOtrJKzxL/AOPV4p/wUMtdX8QfsmRWs/kLrs+q2CtBp7Sy&#10;q8u/7kX8UtfSvwz1bTte+HfhrU9IOzR7rTbeW1Xbt2xNEuyvSxEoSwcZQjy+8FOPLH4jtqKSlryw&#10;CiiigAooooAKKKKACiiigAooooAKKKKACiiigAooooAKrO7bqs0ygD5I+K37X3wh8J+Ib5vO1jxh&#10;4q0kxxy6f4XWW4MX73fsb5/K/g/e1y3gv9uj4VWPw2soJ3vNJ8RWt35svhG2sZbq7i/0rzdkWz93&#10;92vqf4a6boENhqepaHptpY/2jqd0141rFs824ileB3/8hVV0nTdMtvil4nuYbO2TVZNMsDLcIi/a&#10;GVnuEXc3/bL/AMcr0I1sHGnKNSnL3f73/wBqH/bx4l+zT+1R4R+LXjjxLosY1DS9a1S+k1OxsdWg&#10;aLzbbyLdfvf+0q+ql+7XGX1rZy/FLRZZ4o3u4tJvPKl2/d/e2++u5SuGt7OcueMeUcoj6KKKkQUy&#10;Sn1X/wCW1ZAfLvx4+IWkeMviLofw9s/Ftromu6bqdm89pLF5r3UsqbtkX+1FF+9rxPUvjFa+Bf25&#10;NY1dtTh1Pw9Pc2tvLd2k/mxLFc2/lbU8r/lqstv81ZuofAvT/E37aU665Bba3Y69qOo3Wo74PP3R&#10;RLsW1/8Atv7ryq7z9rn4M+DPg74FtfFXhrwxp/h66utds4rnU0u9jxebLsf9037r7tfeUqeFw9Sj&#10;h373NH/0ojlqfzEusXHxD1z9o7UvF/hzUo/7P8GX1roN9Y32+K3v5bqVFaKJv7sSyo//AG1pP2l/&#10;B/iv4ufFzTPhZ4O1b+worPT7/Xtw+WJXbaqwz7P+WUrzmvQrX4H3eh6f8Sjq/i600Xwf4k1iLWFf&#10;aUu7WWLymf8AftceVH+9irkPhPrmneNPiX4i8a6Z4+03QtVvNCs7WRbhYpU3yyyyyyxbvK/urXn0&#10;8TGLeIp/8u48sdP6/vD5Yy92QXUX274Q+APEHiHRP7X8df2Gmhx3GoT7IoJby4S1uP3X+q82vZf2&#10;TfAc/wAMfgP4Y0K+02PSr22jlSWH/lr/AK1v9a38Utcho/hv7ZomheE9G1K21LV4LaXV7G+u5/3T&#10;Sxaokv8Ayyr0/wCDerT3tj4iivZY5b2z166tblkb915vyP8AL/33XkYyu3T9nH+YKcvdPTaKfRXn&#10;lBRRTJKACuE+JHiSz8K+F7ie8nmhilXyt0P+tX5/vxf9Nf7v+1srrbu6+xwyytJHDEq7mlf7q18H&#10;/Hr46O83iT4m2gkv/DPho/YvD9vEUli1bVv+ev8A1ws9nm/9dc11YXD/AFipcmUuU7n9mX4ueJZd&#10;R8X6V4r8Pt4bs9O1qXS2S0g/0cyN83m/aE/5b/8APX/v7Xo03xzZfFE8Vsvm+E02Ja6taaVe3EM8&#10;sv2dIv8ASIv3X+tldPK/2a+ZF+Cvjj9nDxH4J1Pw/Nd/EC38XT/8VFpixL9oW8S382W9i82X97P/&#10;AMfH/oqqHxcvviRa6Donif4W+OLx/B9nBEjaDo7eVFao2zdLF/qP3Hy/8vH+ql3xV7s8FSxleLoy&#10;jyyOeUa0anLH4T6X8B/GbxZffEjw/pniKH+zdI1G3ns4m/sC8gMt+qRN/rZfli/5eP3X/TKt34va&#10;pFY/Gf4QLLB5st1LqdrE/myxbZGt1/u/7tfJH7LFx8VfHfx28JJ4h8YeI00W1l1HXJkvLmXyb5Uf&#10;yPK8pv4f3tfVv7Q9hMvjX4NalFLaW8Vn4klinuLiDzVWKWwuE2bf9qubE4JYLHeyf8svh+ZpFvl9&#10;4pfF3wlPfXvwvtJ9Uu9YSXxbay/Z9WigiX5LK6l/55f635a9K+Bdyt58H/Bssfm7H0yFv9I/1v3f&#10;4qx/ifDI2vfDOBoP7SX/AISaP5Ft/wDUbLK9fzf/ABytb4DzSTfBnwZK8fkytplvuT/gFeXKXNR/&#10;rzNYxhH4T0PFLUO8r97/ANCqvcatBZ/LNPDC3+3JXLqLmjEtpR937tcv/wALC8NJ8reI9N3f9fkV&#10;dBbXEd4gkilV0b7rLRGMvtGcalOXuxkXqKKZJQbEP+/QSU6Cvm7xZr3xb0f9oa3lg17RE+GUVzZx&#10;XGhylf7Qnini8pXi/df8/G//AJa16+vxIs7iaaOxstZv7q3by2h/syW33/8AbWdYov8Ax6iVOUY8&#10;wv70onX/AGj2o+0e1cJJ8RddhgaafwDrcKf7d3p3/wAkUs3xC1q3g85vA+s7W/6e7D5f/JitfZnn&#10;/XKf9RZ6HRXJ2fi+6mt0eXw/qFgzfwSy2v8A8drMf4jaktx5P/CEeIHf/r40z5v/ACbrLlkdnton&#10;f06uH/4TjWP+hF1//v8A2H/yRViTxnqf8PhHWX/7a2f/AMkUcsjWPvHXUVxj+NNZRfl8C62//bey&#10;/wDkip9P8UarfXghl8L6pp8W3f5t3Lat/wCip2pSjKJfKdZRXCf8Jp4hM06/8ILqjW6t8kq3ll83&#10;/kxSWPjTWbqQRt4J1uzH/PWaezZf/IVw1HLIIx5o8x3lQ/8ALauLvvFHiXZe/YfDEbrb/wCra+vv&#10;I+0/9cvKSWqVn4k8eR/LeeHfD6Nu3f6PrF1L+6/8AqcYykYyqRjLlML4I6jGnw1u3iuJrnb4h17/&#10;AFUPm7f+JndfJVrw/rEF18cvHQivY5hDpOiRSW6L80ErXF/9+qXwi1aX/hVEd9czWmjn+2tWluV/&#10;5Zf8hK681P3u2ug8OwSSfFzxXfLdwy2lxpOk7di/3Zb2t6n8Sp/XUv3fhNWzu4dS8UWF3HDIP9Fu&#10;ot00EsUn+tt/71djivHvF/xE1HQfiN4bttI0O58UxXmlajLJJZX0EUS+VLb/APPWX/brpNL8ZeKt&#10;QlxceCpLC33f61tTif8A9BrCUZcsZSCUuU730NRV5rrXxG17S9St7D/hHd1xJ96SH7ZNAn/A47Ws&#10;Lxt8ZPEfg+ySWbRtA+2Xn/Hhp0usXP2q5/7ZfZK1jRlL3YnPTrRqc3KeyeY27aOK8L+I/wC0RZeG&#10;r230HwlZr4p8SXKbIIlP+jr/AMCX/W9v3UVcrotz8WfjtHbT6lYQ+DfCf2uDz9Niut0t1a/8tf3v&#10;z+b/AOQP+2td7pugeE/2dfhvrV/ZeXYWlu0t0899ulaWdl+Rf0EXlRU3Tp0Jcsvel/KaSjUl/dPk&#10;P4nW3jz4TePreGex0Tx5quszvf3X9jQS6be2s8r7be1lliuPN8j97/5CrjvEOp61beH7bw746+Gl&#10;rYeD9Ws/tq3HhvU7+X7Beeb+6aWL7VL5/wD36/5a16F8QvEOofs0/AO08X+KPKuvGnxCvJ4rtbaF&#10;0S1We3eXyoP+WsX3P/ItecfDT4nTfs+/EJdT1COa30zW1s5f7J1CCX7R9tlt/K3/APXKX97X6FhM&#10;NLF0Pax19n/e+Ll/L7jL/l5zcp+hXgP4e+CtN0/TdV0bwpYWNwy7/tc0G69i/i2NLL+93b6t/A+Z&#10;dS+GtrK3zpLe6j8u3/p9uK5T4U33/CvfGmp+ALu3hs7V5pbrQwjbt9v/APs/+inrW/Zth8n4Q2Hm&#10;bneLVNW/9OF1X5/NSjTlUl5fqdUfgOb1T4J+Crr40WSW3hq10qdtBnulvtJi+wSrP9qi+fzYNv7y&#10;u4+Efh9fD+j65ajV7vW7j+155bm6vvKEzS/J/wA8gq10j7f+Eyh/0Te39ny/6V/21T5Kzfh2sat4&#10;oVP+g7df+gpWPNKUfeJ+0dxRRRUjIGavn3xRoOpfEv4h6rc3ura7ofg/RJYNNtZvDGrTxPf3H/LX&#10;zYok/wCWUv7qvfLm5itl3yNsRfnZm/hr59ufGN58H/hZbajqum2zeIb66lvdTbS4vkuriW4/5d/+&#10;es8vyLFV0YynLlp/ERzch4x8brnV/hzqGm6Hb+OtU/tN4JXW41vWPtVpBEu9fNut6f6iL/rlL5sv&#10;/XvXn3wj1HUtds9Vg8S/EP8A4kVn4Xv9Is7HT9GeWWWz+TzZV/df7Pmyy/637lezfDH4WyfErXNV&#10;0bxFapeWtnNEnjF/N3w3t0qeba6Kv/PS2tYrrzJf+esv/A68q+BPg97zwHp6WlnNoulT6P4giW4M&#10;8VvLfSKuz7L5X/LKBPv19ZhsRQeEqUpfHH/D/kc8pc3vfzHqdz400K+/s7Wdc8f+NdKtPB1tFq62&#10;934b/e2cUtu8Syzy/Yv7jPXiviHxJfeDfild6xfa54k8Q6PPBdX+tQ2mmbIrqzlt7f8Ae+V+6/df&#10;6rzf+/taniHwPfax4J+JkGr6hqmm6h/ZOnRb4Z5ZYm/0e4liilt/+eH7qvUPhlZ3N5+1N4L/ALX0&#10;/SdNMvgnVrVtJsryW627L23+SVZf9iumHs8HTl9r3fL/ABBGmpKMZS/L/I5f4f8AwPtvit9qtm8X&#10;az4N8Sxf8TKxl0+9lS7azlt4v9fF5v8A6Kri/jB8N9e/Y78X/DrxLeeL9Q+KFvcandO9pr33/N+z&#10;v8sXyS/ws9dTqBvPBfxt134eaDqUmlT6DfW//CF6xN8tujT2/mvocsrf7P8AqP8Av1Wd+3B4yj+M&#10;fgf4dabB5miag/iFtNvobvyotsrRL5v3n/1Wx5aWFqzrY2nCcv3cv/kTnjRo0pe9H3jL0v8AbI1T&#10;y9Cu1+Gqw6J4V1PTknl+2/vk8+3uLeL/AK7/APLx/wB+q97+AnwN8DeOvgb4P1y5tNfuJdW0xJZ4&#10;W1/UoF8xvv74orjbXnPxi8M6fo/7EPg3w7p9pGmdY0vR2lsb6L97L9o8rf5sX+tr6N+AGktD8IfB&#10;F5YzbHl8Padbpv3eUqx2/wAv7pJfK/79V5mYVKVOj7XDrl97l902p4Wn7P4f6+ZVuv2RfhdIy7vC&#10;32lP+Wv2vUbyX/0KWrdn+y78KUnW6X4caIlxB8qNd6cksrf7X3q9E0/QZtK0tLawligSBGij+0Ry&#10;y/u/+/tbabkuNvlfw/fr5+VWrL4pHbGPs48sTy9P2bfhvM0om8A+FbxZJPMxfaOlw23/ALa1f/Zv&#10;hiT9n74eRwf8e66FZbf+/S13th50fntdtH8v3XWPb8teafsqsl1+zL8LJV/j8M2D/wDfVulYcqlT&#10;5YlXPX6ZT6ZVknzr8Xta02Hx5r2l3flXnm23hUR6bdz/ALp/P1e4i/1X4V75a2NtaKI7aCOCJf4E&#10;j2188eOlivP2kfEOmRavLYXbeHPDmoLZRSWq+fHBq9/LL/ra+jVf5v8AZ3VVaXNTjH+uge6Of522&#10;+X8n96l8lf7lOquiT+Q/my/N/sLUgW9q0bVrLmVvNikW8lRF/wCWS+V81XEfZ5SlpH3fx0AWNq0V&#10;Xfdt2rJsqleXkqSpEsE77v402/LQRKXKavl0bVqvvbyP9v7lJZxskKRtJI5X+N/4qCyztWjatYWr&#10;Q3MM73qzz3KRwbf7Mj8vZK3/AAKrOjvPJYxNcx3aS/8AT75Xm/8AkL5aANHatOVVqNHVv+Wu+pf4&#10;qAPK/hHNdf8ACuryVVtmv/7Y1nylb91E3/EyuvKq54f0eWz8a69qg02wtLXUbO1il+zh0eWeLzd/&#10;/LL97F+//wBbWL8N/E+l+B/h7JN4n1zS9HgbWtW2vqDLZJ82pXH/AD1f3qfw94wsrPVfE+qal4z0&#10;ufQLq/SLTEaeJIl22sW9fN/5a/NWjhN1KnLEiVSnH4pGxqe7/hfHh7+5/wAIzqny/wDb1YV6Cn3K&#10;880uSx8UeKNP1nTdTtNV09dMurT7RYy+bndLb/8ALWL/AK5V3qbUrOX8rLjKMo80TzX4/wDj/UPh&#10;Z8KPEXivT0sHm0ywluIotQk2JLPt/dJ/33XkH7I8fiH4j+H38deOLyy1W91TzPI0+GX7QlmqrF8n&#10;/XX/AFtX/wBoG3tPjT8ZPA/wukinfQNGuIvE3iPyZf3W5X/0K1l/66y19DaPpsGn6bFaW0EMNrEu&#10;2OG3i8qKu2VWOHwvseX3pf8ApJHLGUuYWzhubi1i+1yxpL/dtP8AVV4hr11Y/Hf4rzeFn8m58JeE&#10;J4LjU93+qvL9v9VF/wAAq9+1X8TtU8A+BbTQ/CcX2zx14yuf7I0W3T7+9/8AW3H/AGyi+esbTP2K&#10;/hxZ+D9N0jVPBWl+Kb2K2SK7vb67nie5lX+KsaPs6dP2svil8P8AmORzP7fE0GsfDnwlZwaZpviT&#10;VV8TWvkafdy7E83ypf8Ax2viLSvFvhfVfFv9o61qGlukrfZ7WbyJYri1uPN83/vx/wAsq+1vDfw6&#10;0az+IllZ6n+y7BYRI2yDxILu1v4ov97ftbbX0BrXgiy8b6T/AGR4o8I6Jf6UI9rRP/pCL/uI0VfV&#10;YLNaeV0JYaUea/8AeX/BMIyjKXvf+knDfGfUtH8VeD7bxj4f8RWlrf8Ahq5XUoNQt/n82KL/AI+I&#10;v+mqslaf7KtxdN8EdFj1OSD+2lnun1GK36RXUt1LK6/+RaueGPgD4B0WIq3w78Nwv/qtqxLdful+&#10;5/rUrkdJ06P9n/4hPp+nWUGneCNRPmx7f9VFu/8AjUv/AJCuP+mFfMPlrU5UYm0eaPvSPX9N8QwX&#10;/jLxBpSwMj6dBavK/wDe83zf/iKzvhz/AMfnjL935f8AxP5+f737iH5qdY6pY+IvGviDw49pLDda&#10;SthfSz+Zs8/zfN8r7v8Ad8iofhKrzWOuaoZ2uYdW1m6uoC38ES7YlX/yFXPKPLGXyLPQ6KKKkDxn&#10;48/FHTPh54D1CW8eG5vLpfLSxcn97F/y1/4D5W/95Xzf8PF1Dx74w0q/0iD+zde1hGu9Bt1Xfb6F&#10;Yf6iXVGRvvbov3Vr/wDEV9d+M/hn4T+IEJXxHoGk63cfZpbWKXUbSK4dFk++i71r4C/Yz/Zr8LfH&#10;ax8X3ni6bUjdeF9ffSraLTNReKLyEiT906r96vbyyNH6nWqyl8Nv/JvmEqfNI+jv2DJINJ+Efiiz&#10;fUvtP2PxfrKebcT/AD7VuP4q+efhvZ+H9L+HsWs3OpaWk2qW2t/YZt9mnlStYbftH73/AJ6/6qup&#10;/Ze/Yu+E/jvw74qvvEelahqV1pPivVtHi3anPEnlRXG1V2xOtcR4V/ZX+G+o/sQ+OfHkegtbeL7e&#10;LWbuLVZryXdB9ju7jyPk3+V8iRf3a9hVsJGeIjzS96Ueb3V5+YuWodpqfxO0PUdQ1qK98S6Mmjxe&#10;FItI+0TX0X+mXUVvK9rL+9/1/wB+4o+Hnxa8NeF/2g/BfiLxZ4z8M22mJ4Bn33NveW/7q/luLf7R&#10;FL5SL/zyrd+KH7JPwe8Nal8Gb7TPB8VpLr3iSy0y5l/tO8zJA1lcS7P9b/07itC4/Zc+Eem/tTeF&#10;vBtt4F0/+xLrwhf6lLYu0rxebFe2iRS7Wf8A2jWMsRgJRtT5vhfYfs/7xgP8aPgZ4u8efHvTPEni&#10;+1tvD3iVNJt49RtLiX9+kVr96J4l/deU9eQ33x08MeKNV8IRarp//CW3mk63F/b3iDyvKivrf/ly&#10;1KL/AKbyxRW/m/8AXKvpH4O/AD4WL+0N8X9Ei+HWhPp3h/8AsRLKG805J4raWW1eV/K83/gH3K+P&#10;/jJ4b0uw+OnxE0q2sY9K0238TWFrBb2P7qJbNpU+0fc/1VerltLB4jFSjyy/hx/9JRHs+b+JI+3/&#10;ANpO+0q4+Fvw3j8O28Nzpv8Awmmj2sUK/wCt++3+q/6a16r8H7eTT/hd4Q0mOKa2e30yLmWCX5E2&#10;bfvf89a80+Nfg3T3+H3wt0PR9PtIba18ZaDFstRHsSJH835a9/8ADd/a6ppcOoW3y2t1+9X5v71f&#10;EYipJUFSX8wR5pGtbfPD81OmVvK+Q7P96pdvb+Gl+7XIWcH8anlh+EfjqSJtkq6HftG3+19neuK/&#10;Yq1JdV/ZM+E8q/waBa2//fpPK/8AZK6L9ovWF0X4C/EC727/APiS3Ufzf7UW3/2avM/+CccMkP7G&#10;Pw9hkdXeL7em6L/sIXFdvs+XByq/3v0D7R9PUySh+1Df72K4gPkL43atqFl8ePixY6fKonuvgxPc&#10;RbF/e+fBcXWz/wBKK+p0s/tVjEnnyJugX98lfIupaxpg/wCCjGq6RJayPaXXw5+wXMLJLP5/+keb&#10;5USL/qv3Ve9/BfxNF4q+E/g37Tdq17eaBZ3E9vNL/pX723/irfGYf2cacpfyx/r8A5uaXKd99hlh&#10;+z7bu52wL/qf3X72tKOqz2cD2vlS/wCq+596i0htrHbbW3lw/wAXlVgBZkrK1C4vrWyd7GGG7u/4&#10;Ymn8qKq+vXkdtpst4t3a2z/ul+0XH+q/1tP1a8vBBPBp7Ws2q/eihlbb+6oI5ZGiqfZrfbF/4/LX&#10;N+G7G8jt7hL6Fbf/AEndFt1Oe6z/AN/fu/8AXKuk3/K/73+L+Ciw83yn86WN/m/hXbQH2jO1bR7W&#10;bSbqyaBZre4+9E0/lVpPutrdFgij/wBxm2Ul5o9tqHlfaYI7jyX82Lf/AAtTL6zS8i2yxRPKvzR+&#10;dF5u2gstrGu3/V1n3+65V47SWPzf4t0W6tCHf5fzffpXT+79+gj4omdp+m6fpW5baGG23f8APKrq&#10;v8y7Wjrmbnw74b0RrnVf7M0u2+bzbmX7Inm1t3TxWFrK3l/LAu7Zbru/8doDljH4T8h/iVpXhu3+&#10;MXjTV/G9t4o8cSReK7qLStJ0+fy4Yovtsv7rzZfN/wCXj/l3rlY7jwp4Z13SrzxbaSeJtKuJ7yW5&#10;8Kef5UtvF/z182vrTwD8HfE/xa8fQeMLs6p4L8E6B4hvPEltp9xZywahdTy3Fx5u+L/lhJXrHjDw&#10;r8AvCurxaH4uT7TqSJb3cv8AaEt1L8n/AB7xSy7f3W3/AJZV+iYbOaOHXsOWUtPsmVSpTj/G90+b&#10;fgD42sf2W/E2of2bpt3p3h3xZoH9vtp+oT296/mxf6p7WWLyvNg2bv8ArlX1vc/tbeEdD8I3HiTV&#10;7zT7GyZZbjTol1FJZdRWKL5/K/7a/uq+Uv20vgUdE1Xwvd+EDanwxrLnSrPSWH2eK3upf+WVvL/0&#10;1iinTyv+WVXf2XfgTH8SfFNnpl9d22q/DnwJBEktzFBF/wATPUf9b5Xm/wCt8i3OP+2sVcOIw2Ax&#10;WG+vTF7OpzfEfUvwS8F69JGnirxVFPYanqkEWqXkVpefaIrmeWL54pYvK/5d/k8qvbZLxLaya6nb&#10;7JEq+bLv/gq621l+7Xzd+1/4nnuND074eaLq1hpWteKpVtJbi4b/AI9rX/lq8v8A0y218dGMsVWN&#10;vh+ExvgC6/Hf4ya18bLqKN9Hs0l0DwoW/wCeH/LWX/x3/wAiy/3a9Q8f/wDCO3djceF3+IN/4S1f&#10;91dy3Gl6gn21V/h/16y/uqueB4fDPhXwvpPhHQrzSbnw9pNtBaxfZ7tJZfMX/Y+b/rpXjn7VNnH4&#10;h8H6peeC/Dej+PtX0bRriVVaZH8uT7RF8ybf+Wvyzt+FaxjGvW5fhiRU+HlPUPA+veE9HW0sY/FO&#10;seILt4tq32oPPL5q/wDfHlV0OrfE7wn4eZ/tur/Y/wB0srfaIJW/dV87/wDCHapoXjL4N+Gm+Avh&#10;BNH1qxl/4Sa58i3nl0u68rfKiS/+Pf7VbH7RHgM+Afgzcar8P/hP4M1Hxla2LTTumlWY+yr5W6WW&#10;KLZ+9+etlh6cqkYy+16HDGji4x92Uf8AwH/gnsum/GzwTeXFxbaVq8txcK3myotndS/+yVD4k/4R&#10;T41+BYtKnvI5rXWYPOtm/wBVLt/glSKWvmjxr4Z8Z6L4F+Fd14c/Z28F3PinWvs8vii2msbOIpOs&#10;X+q+WL918/73zf8AllivoeHxtY+G/Cum6Zotx4Xh1BbFVi01tQRUgdP9b/2yiauf2apcsqZt+9j/&#10;AB5R/r5nM/AW+vbX4jeNPD/iM+T4itbawsolZdiXlrbebsli/wC/tel/A+aK8+G1hLBu8lrm827/&#10;AL3/AB9S1438Y/EGiw3vg/xfYeJ9CtPGmialFFqEOmalF/py/wCruLX5/ml/65f62vSf2YNSk1v4&#10;G+G9QltZrB7o3UrW9x/rYt11L8tbzjzUZYj+bl/9uO/mj9k9gooorgEZ07eSm75m2ozeUv3mr8xv&#10;2Q/2uvCvwHtfiFF4r07xCn9veJrjV7S3i0xvOi3f61JdzL9yv1Bk+8tflf8AFH4Nav8AEz4teFW0&#10;RvN8SfEPTLrVNQ/deV9l8iVk83/x+KvfyP6tX9rhsVpGX/tuoz0T9nf9rzwh8I/C/iuCbwz4w1v+&#10;1vEd/rUD6fp0Eu5Z7j5E/wCPj/W1yug/tT6NYfso618K7zwZ4qm8QatFrOnwLFYfupZZ5ZZfv7/+&#10;nivdPg38P/Bnwv8Agfc2XxD8RXdgml6vfaRc6hY69qNlavL9of8A1UcVx+6re0vxL+zil/DY2Hil&#10;bm7uLpfKih8RX8srTy/9ta73WwVSrOVOjKUeb/0k5K1anS92Uv8Ayb/gHz18Yv2yNL+I3hPwLo2m&#10;/Drxe934X13Sdcubea1+z/8AHm/72Kul8QftcarefHbwv43034N+NrzboF5pVtYzad5Tz+bKku+J&#10;9v8A0617TbX3wH8MtcQLqNy6WUE6y2V3Pf3UUX/PVv3u+rutfGz4BJoH9q6j5b6WLPf50vhu8lRY&#10;P/AesPaUfhhhJf8Ak3U5/wB9L4f/AEr/AIB84aP+3Fe/Db4meNfGGs/CXxHptv4slsYoobubYySW&#10;sXlS/wDLKvLrO6uf2nfjl4g0jQdIitz4s1qw1e6XzUaXTLWBNkssv/PX/W17V+1h8Cbn4lfH/wCH&#10;PhPwHaaBpDTeGry6Mr77W38pZU+byok/v+VWR8D/AIEx/AX9q3wnpmoeIo9au9Q8L3kt9FZQNElm&#10;nmw/8stv/LV5f/Hq+jo4rL6OF9pQjy15R/vfZ/4Y9GMZfFUPr/xr4R0aw17wdHp9p9kup9ftt7Kk&#10;vzrBb3EtdN4G/wCKV8O6foM80t++lwRWslwkEv7yWuRs/sPh/wAE6vomi3SwWOj30WYXu/tt3B+9&#10;ill83/W/9Na9B8D6Xeab4dtY9Qn+2ak3z3kzfxS1+ce9y80iY+8bayXLN88EaJ/D+9piSXnmXG6O&#10;PZ/yw/e/ep9wu1t37z+9tSprfckVQXzHgX7ZmsaDpP7N3ipvFX25NFuGtbeX+z5P9IZmuovki/75&#10;r4w+C37Rcfw9gsfBvw6l8cWfhvT4HuP7MFnZ3l1uZ90r+bPF+6+6/wC6r6o/4KEX7W3wDsrZbP7T&#10;9v1+wsvJ3f3nb/4mqfwj+D+kXXhGHUtNX/iUahaxXEWmJNF/pkvm3H7qX/R/li/e+V5tfWYKphML&#10;lntMRHm5pHNVjUlLlpy/I4uL4sftCeK75NN8N6T4v/tWzs/tF3cXf9iJp8vm/wCq8r918/8A39r1&#10;jUPhj8UfEVjYCbxfc6brYa3uLi4/tNP4fK82LyorXyv4P/Itez232nS7HzJ9Phs1/wBbcQ28ssv7&#10;x/vf8sv3taV5eLZwSsyy/J83yQSy189iMd7T+DTjEfsY+z5anvHyXqn7P7fD/wDac+HfxR1bxB9m&#10;u9bubjQNRW+1WW7aXdp908X2eXyovK/1Ve/fCe5tpvA3h3+wZ7R/DlrbfYrXyZZb3dFE/lRbLpm/&#10;e/cqDx54A8J/Gnw1pun+KtFk1jRBc/aorS9gltZklXdFv/5ZNH/ra861rwb8ZPhHoKaH8G9M+H9x&#10;4Vs5Wi0/R9bgvIpbaOWXds3q+3b81Yc3tacY1Pi8zojGMfhPo1H/ANPZfMkf5fubfkpl/qFtZujX&#10;k8dt5reVFvl2bq+V5PEH7Vek6xp1hqWpfBOLUdU/48dLlnv4pW2run8pf+WvlLVCTxJ+0RaXuqye&#10;IfH3wctv+EYiiutaht47z/Q4G/e75d/3f9V8tONJy+0RL3fiPsL+F2aqN95n2fzIZvLRfmb9x5u9&#10;a+UNJ039qnXNEstY074n/D/UbedfPj+w2fm291E3+q8qXyq1ta0n9qKzWG5bxv4BtrWCzlln2aZL&#10;F+9Vf4t2/cv/AH6rpeGjGXLGpH8f8jLmlKPNy/iv8z6T3yyXk8Cz7N0atF+5+7U1yJ1s2WKXybj/&#10;AJ6+V5tfEUPjz43z+G9K8Sr8evh+nhbxFqv2DR9T/sz5J5d8qeUu5f70VdNY2/7Q1/4k1Lw5b/G/&#10;wtN4nsdtxPon9iwG4gtZZf3Ur/8AAK6P7OXLzSrR/wDJv/kQjzfy/iv8z7Cfc6r82x/92pfv/wC7&#10;Xw1NJ+05b+P38Ey/Em0fxG9j/aMGoJ4ei+xNB9o8r/nl+9/5Zb/+eX2iug8VaX8cPh3Z2+pfED9p&#10;HQfDmkXU8enxTWXhSBma6l/1SfPUvAwTivbR97/F/wDIm0vd94+w6iaNvtCN5rbP7lfJ1pYePX8d&#10;+IfDs/7UkA1zRLNdQv8ATf8AhFbGJbWDdvWVvm/76+tc34D0P4zfF7whH4q+G37UFv4h0q+klSf7&#10;V4ZtoEgn/ur/AK1otu5P3VT/AGfT5eaVeP3T/wDkSubm+E+zGtm+0I3mts27Nm2n29v83zSs+1v4&#10;1r5JX9mX49Pcae1z+0D8lv8AambytHX+J/3X8X735P7/APqv+mtXbP8AZH+Jrafbx3n7Rfiv7Uy/&#10;v3t4E2bv+mVEsJhY/wDL+P8A4DL/ACOb9/8Ayx+//gHqHw38T2uh/CHVdX1mOZ7TTtY1yWd0Xzfl&#10;i1e6/wDiK3PA3jbwt8QfBFp4y0+yX7LL/pLfaLX/AEnzPK/9G15h8JfiZofwB+A+g2vjjxTJLdxa&#10;nq1g2p3sH72/liv7jzZVig82vQfEfxQv7n4Ux+L/AAv4d1LxG11bxSwWllHFLceVL/y18rzf3n/X&#10;LfXBVox9pKXL9r4jr5ux8/fGltP/AGoNW8IfDf4X3cdj/Z2sNr+s63bWO1dJi8q6i/7+yy76+mPg&#10;/wDCvw/8DfAOn+D/AArBNDpVnu2JcS+bKzM/zu7V8c6V+3PY+E7W40rwX8KvEmpaxqV9Ijah4juI&#10;LKW/usv80rf8B/7ZV0a6h+1p8SvEdhps2peFPhZp+o20t1Ktntvb2zVNn/LJvm/iT/v7XqVsFXdO&#10;NKUo0aMf5pf5E+05vhifaN1PFptvPczyw20SrukeVvKi/wC+q+bfg18JdB+MujT/ABA+IFlFq3ir&#10;XpLh0tPPZ/7LtWleJIYmif8A6Zf62vE9H/Zd8OfG7VLjwh45+NniT4j+L5LHVJV3XX+iWL2t0tm7&#10;on+zK9fbfgnSbnw74J8OaVd3sM0um2dtayvar/rfKi8p/wDx+uKpKODp/u5e9L5EfF8Rwetfsx+C&#10;5LaKLRPDHhmwdZ/NnN/p0t0kv/fMsX72vk7/AIKJeD1+Gfw48Jx6VBpejy6zLLa6rY+H4JbWG+8p&#10;E+z/AHG/5ZV+jMcip/y0+6v3v71fAf8AwVS8T6e/hjw7oyy7L/Trr7Qzsv7qLzbe48r/ANFV63D/&#10;ADVcyoxmZRp0/i5Txz4++M/Ga/EX4Fy2OpRpquk+C9Gntkml8rbcXW/f/wBtf3UVe+/8FJ9WvbL4&#10;a+EPD0upXdp/a0EsVy1vJ895LF9nbym/76Mv/bKvAPj9fR6l+0p8J1jihvPN8L+HXS38rzfP80uv&#10;m/8AAK9t/wCCmyxeE/A/wzmEu+70fzUih82VPN3fZ4v4K+toxoe3wH/b1zbl908e+LHxM8QaLov7&#10;KeoWOu6h9o0XR4tUeaaff57TzxRJFL/z1+SJ4q+7tB/Zj+Geq6fFPqvgbS7m6luZ72eDUBLdRLcS&#10;/ffbPX5z/tBarbW2k/BFoL5rb/ihNNli83/r6lr9XfD8l9q3g/w5efa9lxLaW0s8u3725VZ68DPo&#10;wpYejKl7vvS/9KM5R974Tnf+GafhV/pG74feH/36eVP/AMS9PnWuB8F+K9Q+EPxuX4Wagkl5oniS&#10;2n1Xw5qG3/lrFs+0Wsv9z/Zr3uxhuY4NjT79r/Luj/5Z1h+M7m20uTRb66b5v7VtYoP9lpf3X/s9&#10;fJxqS96Mve5jY7MN8tFNj+6KKkBT1NfHPwv0rSNJ/aE+EbWKww3V14G1TciQeV5q/ardt/8AvV9j&#10;n7xrx34D6TBc/DHwXrV9bK+rwacyxXDxfvUjlf7tdVGtGlSqSl/WjLieIfHDxtJ8L/2cfHHiDRrS&#10;NNSsvG9+1m6xf6if7VL+9rxSX4o+J/Avh/8AZ7lbUv8AiYa3F/wkevuy+a+rSzypFF5u3/W+VFXs&#10;/wC2l4bufDP7LXiRfsf9pfbfGLX/AJKjzf3Ut0718reMdUfxH8PPgZY2M9pM03hf7LFfeR+9g+x3&#10;Xlf89f8AprX3OR4WjiMNCpP+aX/pBzVEpHonjT49eIP+Ez+Lnh7TZf7HtbK1l02xuItP+zzWdrB+&#10;6/0P/nlBXG/tC/GW9tfh58Gb7UNXvLnT9J8NtLcRWsvlfapZbfyIpZf+ev3Ki+Llsuj/AB/1pvL8&#10;m11xYv3Pm/8ATv8A88ov+W9ZCX/2y88DxL4e+3+GomtdKvNMvvs8stx5UtxF/wC1a+rhgcNSw9Or&#10;Sj+8/wDtTLlpn2X8T7ex/wCG3vgmuo3d/p17f+G72Kza2/5a3ETpL5Uv+z5X2itH4ma1aeGfiD4D&#10;1WDRry78SNYai2nQ6m1wlvJBKkTy/ariWL/Q5f3VYP7VXipfBX7Uf7PesXX2RNNsP7RiX5oIP389&#10;v5SbpZf9VFVX49eHJfEMGiaZqf8AxKL3xNqsGl6UreJp7q48qWLZLLEn+q2on72vzZRXNh3V+Hll&#10;/wC3FylynrXiK41DRvgrrM9tpB0rVbxbOa8S3vFligllliiuEil/6ZItfLdn+1d+0ZrGl/bND8J6&#10;JqqLeS2s62+gX/8A0y+zy/f/AOWu+vrDUPBdt4T+DOmeGoMTWsE+k2R2ReRv/wBNiWV/K/5Zfer8&#10;7tW+KXiz4dyReFPDstr4clQPdXmt26/8TKdLiX91+9/1sUH73/l3rsyfBxxtOoqUYynzfa/lDl5Y&#10;x5YnvOm/Hr9oDxJpdxqlzbR6PcW+xLWb/hCb9Iv3n+t+0Sy/6jyq6z4hX/7TvhfwDqXiSfxt4a03&#10;7DLaolvDpCv5/mvFF/01/v14b8Bf2qvH+rtr/gHxT4ik17T9R8PazK13cRebcWbRWsrJ5Uv/AC3+&#10;7X2X+1d5r/sreKtjNv8AsNm6v/28RVyYqlWy3FRw1WlH3n/Kg+r0/tc3/gTPkb466r8b5PH3/CAe&#10;KTafFPSrGVb391o/2W0Xfbuv73yon/1Xm1veDfiV8a9b1fw3DaWnh62R7uW6vJf7I1LyYpZfKl/1&#10;UX+t+7/6UV6/8ZvH0fwz+MkMNxofh/VLfxRdaj5t1qcHmyrFZ6GlxFF/1yaVKyvgv8QLrxr4k8JN&#10;eeBtEsdTuvCuk+IYtW02xgimtbq4v/KvU/56weesv/kK4rSpXdTCxboR28japGMjrvEGqftEaOup&#10;Sa7efDVNCkXyraG30e/urq8l/wCePleft/e80ngXxv8AHLxNqj22q+I/h1pv77ZA+maPdXkX/XKV&#10;/tv7qf8A6ZUv7QnxO0/QvDPiDWtSt/t2mWKy29tY/wDP1LFL5Uq/9tZfNi/65RXH/PWvkD4dftCe&#10;M7jxjaReN57HxTpmvealnb2/7qLyvv8A2WL5/wB1/wAu/lf88pdlc+EyjE43DSrwhEwlU973T9Cf&#10;Ctj4z034iTHVfEXh7UdKngla6t9J0V7KX7Z+68rzWa4l/wCWVbum+CdasfF/9rz+LtUvtPaz+zto&#10;0qxeV5n/AD1rivD/AI2fUNW8NWjGXVtVlnkt4pofNi3WcsXmxXUu/wD6ZRRf9ta9kVZP+BLXztSN&#10;SlL3jePKfnb+194y0bQ/25PhxqUtnPqMvh+Cwa8RZ5f9H/0h5d8UX+7XC+MvGmkH4hftarH4MsEl&#10;urNXjlZpfmaC9ii/e/8AXw37/wD7ZV7p+1b+xf8AEX42/GC28YeFtU8L6XBFa2sX/EzkuPN/dOzf&#10;8sovesXWP2DfHd/4h+MmqjXvDzjxdYywWKXUsv7iVr+K882f91/0yr7fD47L40aF5e9GOv8A4HzF&#10;ez5Zcx7d+xT4gg179mvwXfNYQ6LawW09v5NuzRIzRSypK3lf76V037WPiS38G/s1/EXU59Ni1eL+&#10;x2tGsZm/dT+b+62f+RaqfstfDPxb8GfgzovgjxPcaXc3Gnee/wDaWk3csvm+bcPL92WL/prW7+0R&#10;4RvvH/wN8Z+H9J02PVNVv9MeK2t3kWJHl/5ZfM1fN1JYeea+1j/D5v8AyXmD+6fmFrXirSl/Z7+G&#10;VnqPhHSZWsPFl8rLD5v2e6eD7LPs8r/ll9o/1H7qvqT9nfWtK1b/AIKLfGCC20ywhaLTJ5VuBF/p&#10;HmxXFvbyvv8A9qvKP+GH/jZbfB3wbolnpujw67pPiDUb2exm1JWt1tZYrVYvm/7YPX0F8Cf2e/GP&#10;wx/a++J/j7U7TT38MeILa8fT7i1nVrjzJbqKXyn/AO+K+ozDGYCWHlGhL7Mv/Tn/AMiEaKie13Os&#10;WM/7UGm6QvF7p3g26uv+2Ut7bp/OCvnL/gph4xsfDnhf4a2j6ZaX+qSavLdRS30Hm7bWKD/SIl/6&#10;ay+bEteuWIa6/bp1jUFgkMVr8P4LRph/tXry/wDj38P/AFyeuT/bb/Z18Z/HqLwK/gxtNe40W5ur&#10;i6TUp9v+t8ryv/RVfLZfKjRzGhLEfw+Uv4jwDQPFenap+0v+0rqreGtFubP/AIQfVLq20+4iRfNS&#10;KKJX/wC/+/8Ae17z/wAE49Ri8R/s06KssEsN3o+q3llP5i+VJKw+55v/AD0/dSp/3xXI+E/2R/iZ&#10;pPjr4u6q11oMWm+IPDmo6VoaQ7vlnli2Rb/+mVen/sbfAXxh+z58Fbvwv4ludLfVbzWpb0Jpn723&#10;ggaKL9192L/nk3/fdepm2LwlaEqeH+H3P/JSIxl9o+kbmzjvFTd5n3t3yNVmFVqjZ2/2e3eJli+y&#10;/wDLKFV+7FV2FFhiVYo9iV8yB8qfD3QfAfhnwP4l174h6VpdzY3nj7W5rGbWbNLr7H5t68X8Sfuv&#10;9VXrepfFrwPoWi2FzL4n0vRdN/dRW0zfuYN7f6qJf/Hf3VWPgnZxJ4Cu0l+fz9c1mVlb/sJXFWfi&#10;v8JfCfx08Kt4Y8WWn9paS06ylEk8t1ljqpSjKp+85uUjlqcp8pfFbwV4atv2nNQ8Q2ulSalY6d4J&#10;vPE1zLFeb4p7rfcSxeb8/wDqv3vy/wDLKuw+CusXGu/tJw6hDLJM8elatZXyTS/d2Joqo3/fUT/9&#10;/a0fiR4R03wTa/EWDSZ7tLfQ/hjcWq/bdRuLryvN83/nq7/8+9c38E9Y0Tw5+01q9j9rtNN+z+H5&#10;X2XV1+9ZpbfSJW+/X0FOpGpRkv7o3U5dJHIfsMSXmp/FDSr67n867vvh1LqUsvlbP9In1eXzf/Ho&#10;q9q8P/tR6Vbadb2kHgf4jajb2sCxLcW/g+9li/dfun/e7P3teM/sMw3k+ueGtXg0q7Xw/H8NGsJL&#10;2WCWKL7Umqzy+V/3xLX2T4G1RG+Hvhif7XH5U2mWrRyvJt37olrgzKfNianNHmFWp8+0uU4P/hp/&#10;w1D/AK3RfHVs8v3Um8Eap8v/AJL15rp/xE8P+J/Geq+IJrzxXcRXkEaNY23w8v3lSSKLyg8UstvL&#10;/wA9Za+rPtA275R935qrx69aXH2Vop45orr/AFTLJ96uJV6a2j/X3Gfs/hlHmPmyXxBoevNrTahd&#10;+MZrhbZVimvfhrL9ri3/AOq2N9i+fyqs6p4s8L6wunyX0Xj/AFe+t9IWCDUrvwDdTr/eb5JbL/X/&#10;ALqvo2bWLWO4t45JNnm/6r+49Ps9Vs7yz8+K8jmt/wDnqjVr7dS+z+X+Rpzf3j5W8WW/hb4j+HdP&#10;ttT/AOEw3xW32WJ9R+F73Fxaxfc/df6B+4rq/BPxs03wT4N0XRb7T/iR4kltd1kupS+DdUWWVV/5&#10;ay/J/wCP161c/FTwjaL5svjHRI4m/dL/AMTCL/WVkX3xi8P6dpc+pTajLNYItuv2i3s5ZYZWl+55&#10;Uu3yp/8AtlUc8qseXl/r7iZyjTj70jzqz/at8NahfWs32rxRYWVx5uzT7jwbqKSxeR/rfNl2VpWv&#10;7Q3g/wCInijw54asItfTU7q7S9s/7Q0K9sopYovn375YkWvZrXV4ryLcv93f8/y7a858Z/GDwVZe&#10;PvDXgjVdU+ya3fz/AGq1Tym8p/Ki8379H7up7sKf9fcVKpTj8UvyPXYt3ljf96iuPt/iJot3cSxW&#10;Gs2d/JH/AK0W11Eyp/d/SisvZVP5Q9pE7SsDRbP+y/PggaP+zYvKitbeGP8A1S1st9+KvKvCviC5&#10;vNY1W5s9QubuztdTubB9KtVg2xT+b/H+6/8AatZxjzRkXI4T42eG9Y+IV54g8MaboeoX9rdanay3&#10;N9Yy2/m2u21R0+WW4i/iryPxN+zbt8PeG/D6+BfiC9ppOmXFlvtJ9J/e+bdeb/z8S+VP/wBNa+pf&#10;h/JcyfET4nxTxKkEeo2awbf4o/sUFdfbeHtMs9WuNVi0+BNQl/1tx5X71q61j6+HajD+vd9SuU+H&#10;PEH7M8Hii88QXOreBfizNZajbRW/9mJqegrs2/ul2tLcVFrn7KOjeIY7eO6+H/xZtHii/dLHr+gx&#10;S/63zU/5eP8AllX3VJoOnzS3ErW0O+dfKnZo/vrWnH8vStlmmLjG8akvx/zI5f5ZH58/8FBvGfiz&#10;SfC/wL11dIj8P+NYruW9aGaSK8+wTxLAzf8AXWvXfiw/hb4mat8E0eGFb2fWLO6tfsXlN5GyL7R5&#10;Xz/6r/Vf6qvOv+Cl3hdvFniv4J6bJdx2Nhf6rdaW948H2j7LJKsHzeV/F8ivXT/HDw3r2t/tGfs8&#10;6XrWk6TrHhV/tn/Ekib90l5BE7/avmi/1W3b8te/S9nLCYaX92p+pX+E98+Nmrrpvw7u76GSNXtt&#10;V0ve6f8AYQtfNr5e0D9iDTfHV/4le7vZrH7ZbWfkyxQStFayJ/z7/wCqg/df9ta+jvjFopsPhndR&#10;pef6W2raSr6ncRReb/x/2v3/ACvKrlf2MF0ZPgha2OnSSuuh6xqOmyw3H72VbhLh/N/7+/6//t4r&#10;x8LXrYPByq4aVnzC5uWR4z8PP2C1+H/xe0HU77x2+oNa215FLpkOgS/Z7mKW3+yyv5+/yoJdstfT&#10;Hif4V6b8QvDWr+Dte1/UtV8PstrFPb/uopf3X73Y7xRJ8v8Aqq9PtlXylaP99u/j82smTR1kknin&#10;jjvLK6i+y/Z/K+RYv9uuLFY7EY2p7WvL3gicP4i+DPg7xl4k0/UNd8Nyaxe26zv9umu5V8pliWL/&#10;AFW/+NK8ytfhZ4f+A/jLUvFHhzWLrVdL0fRINH1Dw5JJ58un26S+bFLF5SebXqXxA1N/hfos3i6W&#10;9uX0TQtJniXw9br5r3lw8sX2Xa7fvPN/5Zf9vFYvhPQZfhvY+Gb6C2a6lvJZbXxDcXoia+8+5l81&#10;JZfL/wCmsv8Aqk/5+KzjUqxjy83uhI+LP2wvE9tefEbwv4TXxHL4g0TRNKilil8/zfPli/1v2j/n&#10;v/x7/wDkxXn+vR+H9Y+FOpWl2+zV2bTpbFtJ0eXzoLiKK681f+/vlf8AfNe8/tOX2g/C39oTR76C&#10;NdN0iPwlqMH2O10z/Qnl+1N5T3XokUv7/wA3/plUfifXtUjt/K1C80uzltfDenfatTvov+oRqX/L&#10;X/R/+niv0TCZh/sdCjGn/X3HNGUY/wAQufs56iv7Qdv8O428R6hpt7p2nait89leeVqdxB5tv5X7&#10;3/nh5v2rbF/zyr33+x7DS/FVl4BHxF8a/wBpCzt5x/pcHyr8/lLLL5H+sl8qX/v1Xl/7IOt6fZ/C&#10;abxKl1HPpXg2C+0jTH3+VuslitZ/4v8Anr/z1/65VreGfFum+KtF1qeTxN4bi1pr77Xea9Do11e2&#10;9re/8sm+3t+6ii/1Hlf9Mq+PzKPPiZW92MTT2lOP9I9Y8L+B7bRPiRqFonirxFfy2dnb6o9rd6hm&#10;Jml+0Rfvf/Aeu20nS9M1jSdKvYry+uEi/exS/wBo3D+b/wCPfvaxPgx4y0/4j+H9Y8T6YGXT7/UX&#10;SCV4vKlbyooopf8AyLFLXeWVnY6ba+RbRR20X3vKWvEqc3NyyKio+z934Sq+i215ZwQbrlET/Vn7&#10;RLFKKyo11rS57mOC6/tXe/m/8TAeV9mTH3IvKi/e10TpulSdfK83+83/ADyqGz837HFFfNHdu/eG&#10;L91TL5StpM2q3Wn7760tLa63bfKim8yLyqr3Wn300cssmpXMQbb5f2SKKLZ/39roti+V/crC1Wae&#10;8s5YLKCCb95FFLFdfL+6Z/3v/kKgDPt/ht4Yt9euPEFto9nBrl1FJFJqqRf6Qyyf9NfvVof8I/pk&#10;cdzFKsswvP3UvmTyy7/arjJsl81Yvn2qn+t+SsTTfDK2985keN7SKVruziaL57aeXzfN+f8A7a1H&#10;NzfFIDNh+EeiWdv5VjLq1im/zVZNavNiy/7vm1tafoN9Y6Vb2z+I9QvJopdzXEqwea3+x9zbXQor&#10;bF+6jfxU9U+X5vnqpSlL4iIxjH4TNjtJbZZVa9uf3rfLv8r5Kj+w3P2NE/tO7R9qr53lxf8AxFaz&#10;qvyUzZ8zt99P7lTzFnIaD4dvPBWhtZabJDff6ZPdL9q/dbfNuJZZf/RtW77TfEdzYeVFrlpZ3Hlb&#10;fOWx/wCWv/f2uka2jdkZlj3r92h9u7atVzS+ImRw7/Cnw7rC366vaT66l9ayWl2moTyyw3UDfwSx&#10;bvKl/wC+a1vDfgjSPCdjaQafZRp9ls4rKK7b97ceVF9xHlb5nrp0/wBTT6l+98RRh6x4f0/xBpEu&#10;marZ2l/p8v3reaLdF5dTf2Hpky26tYwusHyxfuvuVrN92qkcywxRRSzq8u3/AL6q9AI7PRdPsI2W&#10;3tIbdW67ItlX9i/3aiVv+mtS0AEiK33qi2J93yqlSTdRQBymh+APDvhv/kFaTaWG1Z1/0eL/AJ6y&#10;+bL/AORfmq5JoWlXM2mM9pGx0ssLP/pl/wAsq12bZ/uba52ONru8ZoryXK+XL5qCLyvL/wCeVPlQ&#10;FvUrxdOiuLmNYX2+WvzV8UfGy+gufH2m+A9d8Pafsi1yWKKW+1H7bd39hc29x/pXzy+f+6/0j91u&#10;r7JvNUn1G0t5NHNrqH7+LzZHl2xeR/y1eJ1r4V/bC1ufw/8AFjwb4c1CS3123tdOvNdaXVoF85Io&#10;E+4m11lll8r/ALa17GT+z+sfvQ5YHu37LNj4n0W+8btHplje+D7vVZW0e4gnWCFlj2xM0UeDhHKb&#10;vvGivT/hr4b0rSdFafSJry9gvW82KQWUFunl9R5UWxdsfzUVxYisp1XLmMj035q+Vde1749+D/FG&#10;tab4G+Deh3Ol3WtXV/FrMuvQRW8sT/8ALWWL/W+a9fVL/wCprhvFekeNrxnk8OeINL00fL5cV9pj&#10;XH/j3mpXNRk6MvhjL/Ea8vNE+Y7G3/aA8H+KPFmr6V8Nry5bxFaQMW/4SazuvsNxF/13/wBb8n7q&#10;uhvP2jPihpfhvxPLF8FfGaawly66ZDd2v2212/wP+6/e1674j0X4wf2jatoPinwymmqv7/8AtDRZ&#10;3lP73ttuP7lWW0T4qK8v/Fa+GZWaf5f+KbnTyov/AAP+au2piqdT3ZU4/wDkxPLGr/07/r5nlN5+&#10;1J4o0fVJUtfgP8SrzT52/e3cVqv7r/rlFXKRftReO7xrfTdV/Z/8fNZfat63emz3UTrEv8Uv8X/b&#10;LdX0S2k/FMadj/hJ/Cb6gG/6F66WL/0trMm0/wCMn9tbY9d8Hf2P5H/Hx/Y919o83/c+0VdPEUbe&#10;9Rj/AOBSOaUeT4oyl9x8s/txab4y+NmieAoPDukavqn2PU5bpk/4Rm/ga1226/8AH1/21/55V7B8&#10;Wwo8VfCufQfBuveJrjSlurVVEF7ZLYrLbp88suz/AGB+6r16TQPiRJ93xl4d2/8AYtyt/wC3tKuh&#10;/EMq2/xdoL/7mgSr/wC3tKOZfu6dLpHm7/aD20v+fUvw/wAz5p0+++Jem6JoNlrT6/4ytJJ9GfUb&#10;d/C95by2M8V1FPLLFL/y3+7XtHwf8Dr8M/hSfD0+g3aRNcz3VzC8cUv2mW6leWX/ANG+VXY3OlfE&#10;HcqweLPDaJt+bzdAnf8A9var/YPib57bvEfhV7fd9/8AsC4/+T65a2IlUjyrlNacb/DHl+41vDep&#10;zy2KxQ+Grzw8lr+6XT7hYB+6/wBjypWjo0vxNqN9HfST+GNU07yv+ezQS+f/ANcvKlrlH0/4tNql&#10;3FP4j8IPpTQbYriz0e4t75Jf3X/PW4li/wCev/kKopvCPxg1aL5/iLoOmNt+7ZeFWl/9G3FY0483&#10;xSiX70Y83xHm/wC334Pn8S/s26homj6RfvexNFdadNp0vlLayxf3/wDZ8rfU198NfCel+DdNtNK+&#10;HWoWOm6dLFa3OuPLZQS7IL2LzXluPtHn/wDLJ688+Ptj8cfDfiL4f2+p+K9P8VaReaq8qRafov2V&#10;/Njt/wDR/N+d/wDlq1e//EzSW0H4e+LbafXb97W+0y/lleb7LFFFu/1vz+V/01/8hV6mtKjTpxqc&#10;3veZleMviifKH7WXipIfjz4f1fT7eG+tLzw3f6OJdMglurSeW8uG8qLzYP8AlrLE3m1xXi7XPi54&#10;28Oxf8Ij4K1q2tZbWytLmG3sZf8AlnFL5v8A5CvK9b1DwR4F/wCEVtLG5+Nnh/SNVjWJpVh8ZXUv&#10;2fZ/zw/0jb/zy/5ZVY0vwP8ABLXdUhvtU+NFs9xbrFFL9h8cO373/nl+9b/UV7GHzajh6cYRp83L&#10;/d/4KMuefxe7/wCBf8A0vgFoOg+E/wBnGXQ7yCTw/wCOf+Ec1l9R0nU72W3ltbdv+Wt0krfuv3X2&#10;X97tr2+30/x14dXVdZ8zQLl9W1S1+06VDYy8Rs0Frn7R5v8AzyXzP9VXgS+H/hD8O9buvH3h74sa&#10;Jpr6poc+h3Nzq2r/ANtwy/cfyovNf+Dyv/tVfR3hXxN4Sj8M+Gr6TxHaS293p8XlTXusN5VzFs+/&#10;+9b97XzuKTc5VIy+LyFzxqy5eb3vU09JvNGt9F0zT/Cl/pumwRLLb6dp8PlRRNIv/LLyv+mX+xW3&#10;/aEd/DqVtqH+iW08n2W281fK81Wi/wBr/gdcp8K9M/tX4Z6Jc6ZrEkNvfW0V1FLp9nFB+7fn7sqP&#10;Wwvg3xDptvceR461S8uH/wBXNqdpZyxRf8BiiirjlGPve8bc0v5TRtte8OXMEGkLd6ePMXyv7MeW&#10;Lzf+uXlVS8GX959lt11e7+2a1FawW949vH/oktx5Xms8X/fdQ3HgLUNRacS+M9Ze3Zty2/kWG2L/&#10;AMl6fN4P8RfaF+zeLJ7a1WLbtezill/+J/8AHav93y/EKUpfZidbJqkEL7WngT+L55apWsltp1m3&#10;nyqnzN9+fzfvPXIr4C1OK1MWn6vYJEbn7VL9u0pbrzZW+/8A8tUq3H4L1eBm+z6zZW0UjebJDb6R&#10;F/r/APnr9+o93+Y2jzcvMdLpfiLTde83+zdRtNR8r/W/Z5/N2/8AfNX3df4a898VfDfW/E2o+GJ2&#10;8XyWj6LqP2/5bGL97/o8sX/temSfD/V9SFxaah4lhn026glSWGHTYopfNl/5axS1Ac0v5Trm8SWn&#10;lXDLJvuIIFlksv8Alqv/AAGqkmr3l+v/ABKpbRPlZG+1+b5sUv8AD+6rB03wLr2m+HdP0yw8e380&#10;1lH5T3uoQRXUs/8A11qzN8P9QvobePUPFF5ePE3m/PY2f+t/v/6qr93mOT6xU/59/l/mdcl4yrK0&#10;vkpb/N8/m1np4y8PXK/Lrmlvtb5v9MirKk8I6rPfCSLxprlvFs/1UUFn5X/pPWH8T/gppnxc8K3X&#10;h/xLrepX+kXEsUssSi1X/VP5qf8ALKqjy/akdtOXtf7p6Ulz53zRfOtc7fzWMX2jVv3FnLPLFBI9&#10;7L5X+qlok8Hm8h/0vVdYlf8AvJeeR/6KqrdW/h661R9I/tyb+0tu/wCwprEqS/8AfKvuqfd5jL95&#10;zf1/kX7e+TUo7eeyvvtUEUkvm/Yl82J/+mVSJ4qkuI/9E0jVLkq21v3H2f8A9G7KxtH+D/hbQYri&#10;LTV1SwWWd7iVbfWr1d0rfeb/AFtWZPhX4fvG3z/2pc/L5X77Wr2X/wBCloj7P7Jtyml/wkVtNYy3&#10;Lpd2cUX3vtFnLFXI6hd2kreE9TtrrVLnTIH320emwSyxXkEsXlJ5r/8AA/Nq9q3wT8LaxazW2pLq&#10;mpWksXlfYb7WryW3/wC/TS7aIvgv4TsLO3s9Og1TRLK3/wBXZaTrF5ZW/wD3xFKq0RlGMgjH3ve+&#10;E6hryBbvyGW587Zuz5UvlVnxeLtKbSf7S025/tuzZmXzdHj+2/N/2yqaz8E6bYj9xc6p/wBttYvJ&#10;f/Qpax7X4P8AhqxtPs1p/alpbifzvKt9avIk8zzfN+6sv96j3Q5aZv8A9q+ZpP26KG8hVk+WP7HL&#10;5q/9sqamtafHpf8AperwP5C/v7jzfKrJg+E/h+3nhn/4m0lxE/mxvca1ey7W/wCBS1Hr3wf8O+JF&#10;gW+OqTeVJ5v/ACGr3/47R7ocoS6o9x4v/s77deLbra/8e/8AZE/lebv/ANb9q/1X/bKrkMVpFYxW&#10;1zqs9zNbr+9Zrrypf+2vlVycPwK0i21S9vk1zxW63S7Ft38SXnlJ/wBck835awNF/ZxWy1OyvJPi&#10;H49vzay+a1nd663lP/sS+VVx9n/MccY4iXxcv4/5G144m0jxhompRJJ4gS506CWWLUNBsZfORtn/&#10;AC6u0XlSy1wfiTzX8e+AtB1TUNb1K7uJ7/VfNvtH8p/KayuNlr5sSeRLLFv/ANVXpEXwN0iHSYrP&#10;+2vFc3ly+e1x/wAJJf8Amsv93d9oq3ffCvw/rV5p8l42sS3FhPL9lmh1i8ieLzY/m/1Uv/o2rjUj&#10;GXNEdq0o+9GP9fIt+F9F+xaxf640t5FLrFtaySW97H/qmSILtf8A6aetFW4PhjonP+ka5Kf70mv3&#10;+7/0bRUc0TY7OovLX/nnUtc/qWsXllNAi6Hf36uvzPb+V8v/AH1LUGsjd2rTfJSmJN8q/u5E3Vnz&#10;XjPrlvbK06IsXmtsi/dP/wADqOUDT8lfL27aPs8f/POuNuNP1/8A4TyyvINWmj8P/Y5Yp9L8iLym&#10;n/hl83/W12UdWRGRTa48m6W2W0k2N/H/AMsq0aif5f8AllQ+512r8lBZLxULr/F/47WbrF5cWdsT&#10;Dp95qX/TO3MWf/IjVymqfCvw54h+I2jeOb3Tp28UaDbS2tjdefcRRxRS/eTylfypajlj9oDu7lfl&#10;3LDvdaft/wCmVR3kn2ODckMk23+BKWxklmt908Hkv/cqwPPPjNoMGt+EItPudQk0ey8/zZ76H/ll&#10;FFFLL/7JXG+OtG8N3/wk1RdE8K6fGmpPFapDqOjvaxeZPPFF+/TYjeVn/W12fxR03XryTwfPocEd&#10;zcaXry3V3b+f5W61+z3EX/tVKw/iauv+OPh3rWkWfhOSG6nvLW1lh1n7PLbz2f2qL7R8qy/6vyvN&#10;rSjL3o+99oOX3uY+dYvh1ceGLqGy1Dw5+zDpt38n2aFrOVJfNX/VffTd/wA8qtyeGf7EXyNV0/8A&#10;Zf026T/VQtZbdv8A31trttb+Ft7Z26f2R+z34MvHZ/KlR9D0uL9x/wCBVa1t8F7ktEzfCD4dW3lr&#10;+7/4kFr+6/8AItarD683N/5N/wAEz5Hze9L8/wDM8s17X/Gf9n6rZr4v/Zz0u2eJvKXazOn+/wDP&#10;tr6t8L6xpWiaXp+g6elz5VhBHaxf6HP5OxYv+evlba8U8Q/Cf4h6lY+Kba28CfCZbi6tZP7OuLrS&#10;3Pnz/wDTevc7OW5+2aRJL4dkhu7e18jzUnidbXd99Pv/APTJKUqkZRI9k5a05fn+rNnwy0U2l+fB&#10;JO6XDtKv2v7/AM1azwxNKrNH89c34d0nVdB0u009jHqRi/1l9cXn73/0VXSSM235fL3f7Vc32jeJ&#10;WvrxdKt/OlimmX+5DE0rVbh2Mu7y/vf7NZ1ndalNbt9stoIZv4Ut7h5U/wC+vKSorWbVprVvPt7e&#10;0k/hSGfzV/8ARVPlJ5jXdP7q0OmxflX568x8CTfFS18N3/8Awl1t4Vvtc/tCf7N/Zd3PBb/Zf+WW&#10;7dE7eZXazXOsfuvL0+xf/npvvH+X/wAhUuX3iuY2UX9383yNWPC+/X72P7Xz9mi/0faP3Xzy/vf+&#10;Bf0qCG48R79stjpe3y/vJfS/63/v1VFpPESTG5i03TXuJVjWWL7ZLHt/4F5VMOU3r29g0qyuLm5l&#10;ihtYl82R/wC7FVz5XrlN3iW8+1R3GkaL9nNr+6/06WXzJf7r/uv9VU14/iWPTZ1ht7C/uPL4Z7iW&#10;183j/cfy6A5TqETbVbf9n81mkj2ffrE8P6bd2NrLBPaLD/Ev+nS3Xzf9tajubzxQ/wAy6Roz/wDP&#10;Lfqcv/yPRylcvvEngXx5ofxI8I6b4l8OahHqOkX6ebbXCfL5q1O99FpWoLHc3lqj3k/lWyufKlf/&#10;AOO1FpsOo+fPLNp9hbPt2x/Z5fvf8C8qkmufEqT7ltNLe3/u+fL5v/oFKXLzEyOiREf/AIDU1Zdy&#10;10mmStbQxfbcfKjt+63VnX1/r6f6jT9Pf/e1F/8A41TjEiUuWPMdLRWRpN7e3Nu32uCG2uv7kU/m&#10;1nf2h4q3f8grRtu7/oIy/wDyPQXH3vhOj+apPmrzrUYfGV54u0S8tZtOs9Bt4p/7Q077T5j3MrL+&#10;6+byq6W8t9WuNPVba7tIbz+KV4Gli/8AQlol7pEpSj9k6GismxS+hC+fcwP/AHtsGz/2analNfQ2&#10;/wDo0cMz/wDTVvKoCMuYvbF+fc2+l+XbVawkuXjdrmKNH/uJJuqCW41Fb7y1hhe08jPneb+98z/c&#10;20FmV421DV9H8MahdeHNKj1vW4ot1tp80/2f7S39zzWqbwTea1eeHop/EGnx6bqrM3m2sM/mov8A&#10;wKtPT3uWV2u4I4drfutkm75atx7v9nZR9nlI5ftFiisy4kv0kVbWGGSLb96R/mooLNSmeXT6KAGe&#10;XR5dPooAZtWjy6fRQAUyn0UAMop9FADPLo+Wn0UAV/JVv+WVHkr/AHKsUUAM2rUXkr/cqxRQBXe2&#10;V4ttHkr/AHKsUUAM2rR5dPooAZRtWn0UAM8ujb/FT6KAGbVo2rT6KAGbVo2qlPooAZtWjy6fRQAz&#10;atG1afRQAzatG1Xp9FADPLo2rT6KAGeXUX2dKsUUAM2rR5dPooAZR5dPooAZR5dPooAZRT6KACii&#10;igAooooAKKKKACiiigAooooAKKKKACiiigAooooAKKKKACiiigAooooAKKKKACiiigAooooAKKKK&#10;ACiiigAooooAKKKKACiiigAooooAKKKKACiiigAooooA/9lQSwECLQAUAAYACAAAACEAihU/mAwB&#10;AAAVAgAAEwAAAAAAAAAAAAAAAAAAAAAAW0NvbnRlbnRfVHlwZXNdLnhtbFBLAQItABQABgAIAAAA&#10;IQA4/SH/1gAAAJQBAAALAAAAAAAAAAAAAAAAAD0BAABfcmVscy8ucmVsc1BLAQItABQABgAIAAAA&#10;IQB+WNKxbQQAAHMQAAAOAAAAAAAAAAAAAAAAADwCAABkcnMvZTJvRG9jLnhtbFBLAQItABQABgAI&#10;AAAAIQBYYLMbugAAACIBAAAZAAAAAAAAAAAAAAAAANUGAABkcnMvX3JlbHMvZTJvRG9jLnhtbC5y&#10;ZWxzUEsBAi0AFAAGAAgAAAAhAI8zojzhAAAACwEAAA8AAAAAAAAAAAAAAAAAxgcAAGRycy9kb3du&#10;cmV2LnhtbFBLAQItAAoAAAAAAAAAIQApVgCr+FkAAPhZAAAVAAAAAAAAAAAAAAAAANQIAABkcnMv&#10;bWVkaWEvaW1hZ2UxLmpwZWdQSwUGAAAAAAYABgB9AQAA/2IAAAAA&#10;">
                <v:rect id="Rectangle 19" o:spid="_x0000_s1027" style="position:absolute;left:7161;top:7485;width:33940;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622CED1F" w14:textId="77777777" w:rsidR="002F770E" w:rsidRDefault="002F770E" w:rsidP="002F770E"/>
                    </w:txbxContent>
                  </v:textbox>
                </v:rect>
                <v:rect id="Rectangle 20" o:spid="_x0000_s1028" style="position:absolute;left:32710;top:7485;width:927;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1EE93393" w14:textId="77777777" w:rsidR="002F770E" w:rsidRDefault="002F770E" w:rsidP="002F770E">
                        <w:r>
                          <w:rPr>
                            <w:rFonts w:ascii="Book Antiqua" w:eastAsia="Book Antiqua" w:hAnsi="Book Antiqua" w:cs="Book Antiqua"/>
                            <w:b/>
                            <w:i/>
                            <w:sz w:val="44"/>
                          </w:rPr>
                          <w:t xml:space="preserve"> </w:t>
                        </w:r>
                      </w:p>
                    </w:txbxContent>
                  </v:textbox>
                </v:rect>
                <v:shape id="Picture 75" o:spid="_x0000_s1029" type="#_x0000_t75" style="position:absolute;width:37338;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SfxAAAANoAAAAPAAAAZHJzL2Rvd25yZXYueG1sRI9Ba8JA&#10;FITvhf6H5RW8SN0o1tboKioIxUOLWvD6yD6z0ezbkN3E+O+7QqHHYWa+YebLzpaipdoXjhUMBwkI&#10;4szpgnMFP8ft6wcIH5A1lo5JwZ08LBfPT3NMtbvxntpDyEWEsE9RgQmhSqX0mSGLfuAq4uidXW0x&#10;RFnnUtd4i3BbylGSTKTFguOCwYo2hrLrobEK3tf6u9mNz6bfXob5yR6bdX/6pVTvpVvNQATqwn/4&#10;r/2pFbzB40q8AXLxCwAA//8DAFBLAQItABQABgAIAAAAIQDb4fbL7gAAAIUBAAATAAAAAAAAAAAA&#10;AAAAAAAAAABbQ29udGVudF9UeXBlc10ueG1sUEsBAi0AFAAGAAgAAAAhAFr0LFu/AAAAFQEAAAsA&#10;AAAAAAAAAAAAAAAAHwEAAF9yZWxzLy5yZWxzUEsBAi0AFAAGAAgAAAAhALtg5J/EAAAA2gAAAA8A&#10;AAAAAAAAAAAAAAAABwIAAGRycy9kb3ducmV2LnhtbFBLBQYAAAAAAwADALcAAAD4AgAAAAA=&#10;">
                  <v:imagedata r:id="rId12" o:title=""/>
                </v:shape>
              </v:group>
            </w:pict>
          </mc:Fallback>
        </mc:AlternateContent>
      </w:r>
      <w:bookmarkStart w:id="1" w:name="_Peafowl_and_the"/>
      <w:bookmarkStart w:id="2" w:name="_Section_1"/>
      <w:bookmarkStart w:id="3" w:name="_Legislative_framework"/>
      <w:bookmarkStart w:id="4" w:name="_Legal_framework"/>
      <w:bookmarkEnd w:id="0"/>
      <w:bookmarkEnd w:id="1"/>
      <w:bookmarkEnd w:id="2"/>
      <w:bookmarkEnd w:id="3"/>
      <w:bookmarkEnd w:id="4"/>
    </w:p>
    <w:p w14:paraId="0DBD8D90" w14:textId="77777777" w:rsidR="002F770E" w:rsidRPr="001D0A9A" w:rsidRDefault="002F770E" w:rsidP="002F770E">
      <w:pPr>
        <w:jc w:val="center"/>
        <w:rPr>
          <w:rFonts w:cstheme="minorHAnsi"/>
          <w:b/>
          <w:color w:val="000080"/>
          <w:sz w:val="48"/>
          <w:szCs w:val="48"/>
        </w:rPr>
      </w:pPr>
    </w:p>
    <w:p w14:paraId="3BEC9817" w14:textId="77777777" w:rsidR="002F770E" w:rsidRPr="001D0A9A" w:rsidRDefault="002F770E" w:rsidP="002F770E">
      <w:pPr>
        <w:jc w:val="center"/>
        <w:rPr>
          <w:rFonts w:cstheme="minorHAnsi"/>
          <w:b/>
          <w:color w:val="000080"/>
          <w:sz w:val="48"/>
          <w:szCs w:val="48"/>
        </w:rPr>
      </w:pPr>
    </w:p>
    <w:p w14:paraId="7E938ED5" w14:textId="77777777" w:rsidR="002F770E" w:rsidRPr="001D0A9A" w:rsidRDefault="002F770E" w:rsidP="002F770E">
      <w:pPr>
        <w:jc w:val="center"/>
        <w:rPr>
          <w:rFonts w:cstheme="minorHAnsi"/>
          <w:b/>
          <w:color w:val="000080"/>
          <w:sz w:val="48"/>
          <w:szCs w:val="48"/>
        </w:rPr>
      </w:pPr>
    </w:p>
    <w:p w14:paraId="7DDB7178" w14:textId="77777777" w:rsidR="002F770E" w:rsidRPr="001D0A9A" w:rsidRDefault="002F770E" w:rsidP="002F770E">
      <w:pPr>
        <w:jc w:val="center"/>
        <w:rPr>
          <w:rFonts w:cstheme="minorHAnsi"/>
          <w:b/>
          <w:color w:val="000080"/>
          <w:sz w:val="48"/>
          <w:szCs w:val="48"/>
        </w:rPr>
      </w:pPr>
    </w:p>
    <w:p w14:paraId="669CFE9B" w14:textId="77777777" w:rsidR="002F770E" w:rsidRPr="001D0A9A" w:rsidRDefault="002F770E" w:rsidP="002F770E">
      <w:pPr>
        <w:jc w:val="center"/>
        <w:rPr>
          <w:rFonts w:cstheme="minorHAnsi"/>
          <w:b/>
          <w:color w:val="000080"/>
          <w:sz w:val="48"/>
          <w:szCs w:val="48"/>
        </w:rPr>
      </w:pPr>
      <w:r w:rsidRPr="001D0A9A">
        <w:rPr>
          <w:rFonts w:cstheme="minorHAnsi"/>
          <w:b/>
          <w:color w:val="000080"/>
          <w:sz w:val="48"/>
          <w:szCs w:val="48"/>
        </w:rPr>
        <w:t>Eccleston C.E. Aided Primary School</w:t>
      </w:r>
    </w:p>
    <w:p w14:paraId="2FE05D72" w14:textId="77777777" w:rsidR="002F770E" w:rsidRPr="001D0A9A" w:rsidRDefault="002F770E" w:rsidP="002F770E">
      <w:pPr>
        <w:jc w:val="center"/>
        <w:rPr>
          <w:rFonts w:cstheme="minorHAnsi"/>
          <w:b/>
          <w:i/>
          <w:color w:val="000080"/>
          <w:sz w:val="32"/>
          <w:szCs w:val="48"/>
        </w:rPr>
      </w:pPr>
      <w:r w:rsidRPr="001D0A9A">
        <w:rPr>
          <w:rFonts w:cstheme="minorHAnsi"/>
          <w:b/>
          <w:i/>
          <w:color w:val="000080"/>
          <w:sz w:val="32"/>
          <w:szCs w:val="48"/>
        </w:rPr>
        <w:t>"Let your light shine" - Matthew 5:16</w:t>
      </w:r>
    </w:p>
    <w:p w14:paraId="4D6DAFC9" w14:textId="77777777" w:rsidR="002F770E" w:rsidRPr="001D0A9A" w:rsidRDefault="002F770E" w:rsidP="002F770E">
      <w:pPr>
        <w:spacing w:after="0"/>
        <w:ind w:left="69"/>
        <w:jc w:val="center"/>
        <w:rPr>
          <w:rFonts w:cstheme="minorHAnsi"/>
        </w:rPr>
      </w:pPr>
      <w:r w:rsidRPr="001D0A9A">
        <w:rPr>
          <w:rFonts w:eastAsia="Book Antiqua" w:cstheme="minorHAnsi"/>
          <w:b/>
          <w:i/>
        </w:rPr>
        <w:t xml:space="preserve"> </w:t>
      </w:r>
    </w:p>
    <w:p w14:paraId="03FD95E7" w14:textId="77777777" w:rsidR="002F770E" w:rsidRPr="001D0A9A" w:rsidRDefault="002F770E" w:rsidP="002F770E">
      <w:pPr>
        <w:spacing w:after="0"/>
        <w:ind w:left="69"/>
        <w:jc w:val="center"/>
        <w:rPr>
          <w:rFonts w:cstheme="minorHAnsi"/>
        </w:rPr>
      </w:pPr>
      <w:r w:rsidRPr="001D0A9A">
        <w:rPr>
          <w:rFonts w:eastAsia="Book Antiqua" w:cstheme="minorHAnsi"/>
          <w:b/>
          <w:i/>
        </w:rPr>
        <w:t xml:space="preserve">  </w:t>
      </w:r>
    </w:p>
    <w:p w14:paraId="326C7744" w14:textId="77777777" w:rsidR="002F770E" w:rsidRPr="001D0A9A" w:rsidRDefault="002F770E" w:rsidP="002F770E">
      <w:pPr>
        <w:spacing w:after="0"/>
        <w:ind w:left="69"/>
        <w:jc w:val="center"/>
        <w:rPr>
          <w:rFonts w:cstheme="minorHAnsi"/>
        </w:rPr>
      </w:pPr>
      <w:r w:rsidRPr="001D0A9A">
        <w:rPr>
          <w:rFonts w:eastAsia="Book Antiqua" w:cstheme="minorHAnsi"/>
          <w:b/>
          <w:i/>
        </w:rPr>
        <w:t xml:space="preserve"> </w:t>
      </w:r>
    </w:p>
    <w:p w14:paraId="062835F6" w14:textId="77777777" w:rsidR="002F770E" w:rsidRPr="001D0A9A" w:rsidRDefault="002F770E" w:rsidP="002F770E">
      <w:pPr>
        <w:spacing w:after="0"/>
        <w:ind w:left="69"/>
        <w:jc w:val="center"/>
        <w:rPr>
          <w:rFonts w:cstheme="minorHAnsi"/>
        </w:rPr>
      </w:pPr>
      <w:r w:rsidRPr="001D0A9A">
        <w:rPr>
          <w:rFonts w:eastAsia="Book Antiqua" w:cstheme="minorHAnsi"/>
          <w:b/>
          <w:i/>
        </w:rPr>
        <w:t xml:space="preserve"> </w:t>
      </w:r>
    </w:p>
    <w:p w14:paraId="4FAAD211" w14:textId="3712A443" w:rsidR="002F770E" w:rsidRPr="001D0A9A" w:rsidRDefault="002F770E" w:rsidP="002F770E">
      <w:pPr>
        <w:ind w:left="69"/>
        <w:jc w:val="center"/>
        <w:rPr>
          <w:rFonts w:cstheme="minorHAnsi"/>
          <w:color w:val="002060"/>
          <w:sz w:val="72"/>
          <w:szCs w:val="80"/>
          <w:lang w:val="en-US" w:eastAsia="ja-JP"/>
        </w:rPr>
      </w:pPr>
      <w:r w:rsidRPr="001D0A9A">
        <w:rPr>
          <w:rFonts w:eastAsia="Book Antiqua" w:cstheme="minorHAnsi"/>
          <w:b/>
          <w:i/>
          <w:color w:val="002060"/>
        </w:rPr>
        <w:t xml:space="preserve"> </w:t>
      </w:r>
      <w:r w:rsidR="001D0A9A" w:rsidRPr="001D0A9A">
        <w:rPr>
          <w:rFonts w:cstheme="minorHAnsi"/>
          <w:color w:val="002060"/>
          <w:sz w:val="72"/>
          <w:szCs w:val="80"/>
          <w:lang w:val="en-US" w:eastAsia="ja-JP"/>
        </w:rPr>
        <w:t>S</w:t>
      </w:r>
      <w:r w:rsidR="001D0A9A">
        <w:rPr>
          <w:rFonts w:cstheme="minorHAnsi"/>
          <w:color w:val="002060"/>
          <w:sz w:val="72"/>
          <w:szCs w:val="80"/>
          <w:lang w:val="en-US" w:eastAsia="ja-JP"/>
        </w:rPr>
        <w:t>piritual Development</w:t>
      </w:r>
    </w:p>
    <w:p w14:paraId="03D65357" w14:textId="77777777" w:rsidR="001D0A9A" w:rsidRDefault="001D0A9A">
      <w:pPr>
        <w:rPr>
          <w:rFonts w:eastAsia="Times New Roman" w:cstheme="minorHAnsi"/>
          <w:color w:val="002060"/>
          <w:sz w:val="72"/>
          <w:szCs w:val="80"/>
          <w:lang w:val="en-US" w:eastAsia="ja-JP"/>
        </w:rPr>
      </w:pPr>
      <w:r>
        <w:rPr>
          <w:rFonts w:eastAsia="Times New Roman" w:cstheme="minorHAnsi"/>
          <w:color w:val="002060"/>
          <w:sz w:val="72"/>
          <w:szCs w:val="80"/>
          <w:lang w:val="en-US" w:eastAsia="ja-JP"/>
        </w:rPr>
        <w:br w:type="page"/>
      </w:r>
    </w:p>
    <w:p w14:paraId="415B9BD3" w14:textId="593412E0" w:rsidR="0005222C" w:rsidRPr="0005222C" w:rsidRDefault="002F770E" w:rsidP="0005222C">
      <w:pPr>
        <w:autoSpaceDE w:val="0"/>
        <w:autoSpaceDN w:val="0"/>
        <w:adjustRightInd w:val="0"/>
        <w:spacing w:after="0" w:line="240" w:lineRule="auto"/>
        <w:rPr>
          <w:rFonts w:cstheme="minorHAnsi"/>
          <w:b/>
          <w:bCs/>
          <w:sz w:val="24"/>
          <w:szCs w:val="24"/>
        </w:rPr>
      </w:pPr>
      <w:r w:rsidRPr="001D0A9A">
        <w:rPr>
          <w:rFonts w:cstheme="minorHAnsi"/>
          <w:b/>
          <w:bCs/>
          <w:sz w:val="24"/>
          <w:szCs w:val="24"/>
        </w:rPr>
        <w:lastRenderedPageBreak/>
        <w:t>Our Vision Statement</w:t>
      </w:r>
    </w:p>
    <w:p w14:paraId="403C40B5" w14:textId="31B250CC" w:rsidR="00461C01" w:rsidRDefault="00461C01" w:rsidP="00461C01">
      <w:pPr>
        <w:autoSpaceDE w:val="0"/>
        <w:autoSpaceDN w:val="0"/>
        <w:adjustRightInd w:val="0"/>
        <w:spacing w:after="0" w:line="240" w:lineRule="auto"/>
      </w:pPr>
      <w:r>
        <w:t xml:space="preserve">At Eccleston C of E Primary School, we believe that every child is known and loved by God and is made in the image of God. We are united in our vision of every child fulfilling their God-given potential as they are nurtured to reflect the example Jesus set in all they do.  </w:t>
      </w:r>
    </w:p>
    <w:p w14:paraId="20D268C5" w14:textId="77777777" w:rsidR="00461C01" w:rsidRDefault="00461C01" w:rsidP="00461C01">
      <w:pPr>
        <w:autoSpaceDE w:val="0"/>
        <w:autoSpaceDN w:val="0"/>
        <w:adjustRightInd w:val="0"/>
        <w:spacing w:after="0" w:line="240" w:lineRule="auto"/>
      </w:pPr>
      <w:bookmarkStart w:id="5" w:name="_GoBack"/>
      <w:bookmarkEnd w:id="5"/>
    </w:p>
    <w:p w14:paraId="2C318079" w14:textId="74CC3AB7" w:rsidR="002F770E" w:rsidRDefault="00461C01" w:rsidP="00461C01">
      <w:pPr>
        <w:autoSpaceDE w:val="0"/>
        <w:autoSpaceDN w:val="0"/>
        <w:adjustRightInd w:val="0"/>
        <w:spacing w:after="0" w:line="240" w:lineRule="auto"/>
      </w:pPr>
      <w:r>
        <w:t>We aim to achieve this through instilling a life-long love of learning and development that is rooted in Christian Values.  We strive for excellence in all we do enabling all members of our school to flourish.</w:t>
      </w:r>
    </w:p>
    <w:p w14:paraId="59F57E3B" w14:textId="77777777" w:rsidR="00461C01" w:rsidRPr="001D0A9A" w:rsidRDefault="00461C01" w:rsidP="00461C01">
      <w:pPr>
        <w:autoSpaceDE w:val="0"/>
        <w:autoSpaceDN w:val="0"/>
        <w:adjustRightInd w:val="0"/>
        <w:spacing w:after="0" w:line="240" w:lineRule="auto"/>
        <w:rPr>
          <w:rFonts w:cstheme="minorHAnsi"/>
          <w:b/>
          <w:bCs/>
          <w:sz w:val="24"/>
          <w:szCs w:val="24"/>
        </w:rPr>
      </w:pPr>
    </w:p>
    <w:p w14:paraId="0E399756" w14:textId="77777777" w:rsidR="001D0A9A" w:rsidRPr="001D0A9A" w:rsidRDefault="001D0A9A" w:rsidP="001D0A9A">
      <w:pPr>
        <w:pStyle w:val="Default"/>
        <w:rPr>
          <w:rFonts w:asciiTheme="minorHAnsi" w:hAnsiTheme="minorHAnsi" w:cstheme="minorHAnsi"/>
          <w:sz w:val="23"/>
          <w:szCs w:val="23"/>
        </w:rPr>
      </w:pPr>
      <w:r w:rsidRPr="001D0A9A">
        <w:rPr>
          <w:rFonts w:asciiTheme="minorHAnsi" w:hAnsiTheme="minorHAnsi" w:cstheme="minorHAnsi"/>
          <w:b/>
          <w:bCs/>
          <w:sz w:val="23"/>
          <w:szCs w:val="23"/>
        </w:rPr>
        <w:t xml:space="preserve">Our working definition of ‘spirituality’ </w:t>
      </w:r>
    </w:p>
    <w:p w14:paraId="526F7EC1" w14:textId="5F101BF2" w:rsidR="001D0A9A" w:rsidRDefault="001D0A9A" w:rsidP="001D0A9A">
      <w:pPr>
        <w:pStyle w:val="Default"/>
        <w:rPr>
          <w:rFonts w:asciiTheme="minorHAnsi" w:hAnsiTheme="minorHAnsi" w:cstheme="minorHAnsi"/>
          <w:sz w:val="23"/>
          <w:szCs w:val="23"/>
        </w:rPr>
      </w:pPr>
      <w:r w:rsidRPr="001D0A9A">
        <w:rPr>
          <w:rFonts w:asciiTheme="minorHAnsi" w:hAnsiTheme="minorHAnsi" w:cstheme="minorHAnsi"/>
          <w:sz w:val="23"/>
          <w:szCs w:val="23"/>
        </w:rPr>
        <w:t xml:space="preserve">As a staff and governor team, we have agreed on a definition of spiritual development in our school community to support us as we talk about spirituality. </w:t>
      </w:r>
    </w:p>
    <w:p w14:paraId="080CF347" w14:textId="77777777" w:rsidR="001D0A9A" w:rsidRPr="001D0A9A" w:rsidRDefault="001D0A9A" w:rsidP="001D0A9A">
      <w:pPr>
        <w:pStyle w:val="Default"/>
        <w:rPr>
          <w:rFonts w:asciiTheme="minorHAnsi" w:hAnsiTheme="minorHAnsi" w:cstheme="minorHAnsi"/>
          <w:sz w:val="23"/>
          <w:szCs w:val="23"/>
        </w:rPr>
      </w:pPr>
    </w:p>
    <w:p w14:paraId="0782883B" w14:textId="4E820A30" w:rsidR="00131A44" w:rsidRPr="0005222C" w:rsidRDefault="00131A44" w:rsidP="00131A44">
      <w:pPr>
        <w:pStyle w:val="Default"/>
        <w:rPr>
          <w:rFonts w:asciiTheme="minorHAnsi" w:hAnsiTheme="minorHAnsi" w:cstheme="minorHAnsi"/>
          <w:sz w:val="23"/>
          <w:szCs w:val="23"/>
        </w:rPr>
      </w:pPr>
      <w:r w:rsidRPr="0005222C">
        <w:rPr>
          <w:rFonts w:asciiTheme="minorHAnsi" w:hAnsiTheme="minorHAnsi" w:cstheme="minorHAnsi"/>
          <w:sz w:val="23"/>
          <w:szCs w:val="23"/>
        </w:rPr>
        <w:t xml:space="preserve">Spiritual development is the development of an awareness that there is “something more to life than meets the eye, something more than the material, something more than the obvious, something to wonder at, something to respond to.” (Terence Copley) </w:t>
      </w:r>
    </w:p>
    <w:p w14:paraId="6DCDA914" w14:textId="77777777" w:rsidR="00131A44" w:rsidRPr="00131A44" w:rsidRDefault="00131A44" w:rsidP="00131A44">
      <w:pPr>
        <w:pStyle w:val="Default"/>
        <w:rPr>
          <w:rFonts w:asciiTheme="minorHAnsi" w:hAnsiTheme="minorHAnsi" w:cstheme="minorHAnsi"/>
          <w:i/>
          <w:iCs/>
          <w:color w:val="004890"/>
          <w:sz w:val="23"/>
          <w:szCs w:val="23"/>
        </w:rPr>
      </w:pPr>
    </w:p>
    <w:p w14:paraId="2E30B9F7" w14:textId="02C65F91" w:rsidR="001D0A9A" w:rsidRPr="001D0A9A" w:rsidRDefault="001D0A9A" w:rsidP="001D0A9A">
      <w:pPr>
        <w:pStyle w:val="Default"/>
        <w:rPr>
          <w:rFonts w:asciiTheme="minorHAnsi" w:hAnsiTheme="minorHAnsi" w:cstheme="minorHAnsi"/>
          <w:sz w:val="23"/>
          <w:szCs w:val="23"/>
        </w:rPr>
      </w:pPr>
      <w:r w:rsidRPr="001D0A9A">
        <w:rPr>
          <w:rFonts w:asciiTheme="minorHAnsi" w:hAnsiTheme="minorHAnsi" w:cstheme="minorHAnsi"/>
          <w:b/>
          <w:bCs/>
          <w:sz w:val="23"/>
          <w:szCs w:val="23"/>
        </w:rPr>
        <w:t xml:space="preserve">Legal requirements: </w:t>
      </w:r>
    </w:p>
    <w:p w14:paraId="1E5B163E" w14:textId="77777777" w:rsidR="001D0A9A" w:rsidRPr="001D0A9A" w:rsidRDefault="001D0A9A" w:rsidP="001D0A9A">
      <w:pPr>
        <w:pStyle w:val="Default"/>
        <w:rPr>
          <w:rFonts w:asciiTheme="minorHAnsi" w:hAnsiTheme="minorHAnsi" w:cstheme="minorHAnsi"/>
          <w:sz w:val="23"/>
          <w:szCs w:val="23"/>
        </w:rPr>
      </w:pPr>
      <w:r w:rsidRPr="001D0A9A">
        <w:rPr>
          <w:rFonts w:asciiTheme="minorHAnsi" w:hAnsiTheme="minorHAnsi" w:cstheme="minorHAnsi"/>
          <w:sz w:val="23"/>
          <w:szCs w:val="23"/>
        </w:rPr>
        <w:t xml:space="preserve">Section 78 of the Education Act 2002 states: </w:t>
      </w:r>
    </w:p>
    <w:p w14:paraId="27711660" w14:textId="19B0F370" w:rsidR="001D0A9A" w:rsidRPr="001D0A9A" w:rsidRDefault="001D0A9A" w:rsidP="001D0A9A">
      <w:pPr>
        <w:pStyle w:val="Default"/>
        <w:rPr>
          <w:rFonts w:asciiTheme="minorHAnsi" w:hAnsiTheme="minorHAnsi" w:cstheme="minorHAnsi"/>
          <w:sz w:val="20"/>
          <w:szCs w:val="20"/>
        </w:rPr>
      </w:pPr>
      <w:r w:rsidRPr="001D0A9A">
        <w:rPr>
          <w:rFonts w:asciiTheme="minorHAnsi" w:hAnsiTheme="minorHAnsi" w:cstheme="minorHAnsi"/>
          <w:sz w:val="23"/>
          <w:szCs w:val="23"/>
        </w:rPr>
        <w:t xml:space="preserve">The curriculum for a maintained school or maintained nursery school satisfies the requirements of this section if it is a balanced and broadly-based curriculum which: (a) promotes the spiritual, moral, cultural, mental, and physical development of pupils at the school and of society, and (b) prepares pupils at the school for the opportunities, responsibilities and experiences of later life. </w:t>
      </w:r>
    </w:p>
    <w:p w14:paraId="38743026" w14:textId="0567AB32" w:rsidR="001D0A9A" w:rsidRDefault="001D0A9A" w:rsidP="001D0A9A">
      <w:pPr>
        <w:pStyle w:val="Default"/>
        <w:rPr>
          <w:rFonts w:asciiTheme="minorHAnsi" w:hAnsiTheme="minorHAnsi" w:cstheme="minorHAnsi"/>
          <w:color w:val="auto"/>
        </w:rPr>
      </w:pPr>
    </w:p>
    <w:p w14:paraId="5C680263" w14:textId="4B41D71C" w:rsidR="001D0A9A" w:rsidRDefault="001D0A9A" w:rsidP="001D0A9A">
      <w:pPr>
        <w:pStyle w:val="Default"/>
        <w:rPr>
          <w:rFonts w:asciiTheme="minorHAnsi" w:hAnsiTheme="minorHAnsi" w:cstheme="minorHAnsi"/>
          <w:color w:val="auto"/>
          <w:sz w:val="23"/>
          <w:szCs w:val="23"/>
        </w:rPr>
      </w:pPr>
      <w:r>
        <w:rPr>
          <w:rFonts w:asciiTheme="minorHAnsi" w:hAnsiTheme="minorHAnsi" w:cstheme="minorHAnsi"/>
          <w:color w:val="auto"/>
        </w:rPr>
        <w:t xml:space="preserve">The SIAMS Framework (2023) references Spirituality in </w:t>
      </w:r>
      <w:r w:rsidRPr="001D0A9A">
        <w:rPr>
          <w:rFonts w:asciiTheme="minorHAnsi" w:hAnsiTheme="minorHAnsi" w:cstheme="minorHAnsi"/>
          <w:color w:val="auto"/>
          <w:sz w:val="23"/>
          <w:szCs w:val="23"/>
        </w:rPr>
        <w:t xml:space="preserve">in both the RE and Collective. The Church of England Vision for Education has a core desire for ‘Life in all its fullness’ (John 10:10) which requires educating the whole person. </w:t>
      </w:r>
    </w:p>
    <w:p w14:paraId="37E62B5C" w14:textId="77777777" w:rsidR="001D0A9A" w:rsidRPr="001D0A9A" w:rsidRDefault="001D0A9A" w:rsidP="001D0A9A">
      <w:pPr>
        <w:pStyle w:val="Default"/>
        <w:rPr>
          <w:rFonts w:asciiTheme="minorHAnsi" w:hAnsiTheme="minorHAnsi" w:cstheme="minorHAnsi"/>
          <w:color w:val="auto"/>
          <w:sz w:val="23"/>
          <w:szCs w:val="23"/>
        </w:rPr>
      </w:pPr>
    </w:p>
    <w:p w14:paraId="1D306EFA" w14:textId="77777777" w:rsidR="001D0A9A" w:rsidRPr="001D0A9A" w:rsidRDefault="001D0A9A" w:rsidP="001D0A9A">
      <w:pPr>
        <w:pStyle w:val="Default"/>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The OFSTED framework 2021 states that pupil’s spiritual development is shown by their: </w:t>
      </w:r>
    </w:p>
    <w:p w14:paraId="661E2C95" w14:textId="77777777" w:rsidR="001D0A9A" w:rsidRPr="001D0A9A" w:rsidRDefault="001D0A9A" w:rsidP="001D0A9A">
      <w:pPr>
        <w:pStyle w:val="Default"/>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ability to be reflective about their own beliefs (religious or otherwise) and perspective on life </w:t>
      </w:r>
    </w:p>
    <w:p w14:paraId="2EA14013" w14:textId="77777777" w:rsidR="001D0A9A" w:rsidRPr="001D0A9A" w:rsidRDefault="001D0A9A" w:rsidP="001D0A9A">
      <w:pPr>
        <w:pStyle w:val="Default"/>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knowledge of, and respect for, different people’s faith, feelings, and values </w:t>
      </w:r>
    </w:p>
    <w:p w14:paraId="7B23DA9C" w14:textId="77777777" w:rsidR="001D0A9A" w:rsidRPr="001D0A9A" w:rsidRDefault="001D0A9A" w:rsidP="001D0A9A">
      <w:pPr>
        <w:pStyle w:val="Default"/>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sense of enjoyment and fascination in learning about themselves, others, and the world around them </w:t>
      </w:r>
    </w:p>
    <w:p w14:paraId="29869E57" w14:textId="77777777" w:rsidR="001D0A9A" w:rsidRPr="001D0A9A" w:rsidRDefault="001D0A9A" w:rsidP="001D0A9A">
      <w:pPr>
        <w:pStyle w:val="Default"/>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use of imagination and creativity in their learning </w:t>
      </w:r>
    </w:p>
    <w:p w14:paraId="2C753943" w14:textId="77777777" w:rsidR="001D0A9A" w:rsidRPr="001D0A9A" w:rsidRDefault="001D0A9A" w:rsidP="001D0A9A">
      <w:pPr>
        <w:pStyle w:val="Default"/>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willingness to reflect on their experiences </w:t>
      </w:r>
    </w:p>
    <w:p w14:paraId="50AE3C57" w14:textId="77777777" w:rsidR="001D0A9A" w:rsidRDefault="001D0A9A" w:rsidP="001D0A9A">
      <w:pPr>
        <w:pStyle w:val="Default"/>
        <w:rPr>
          <w:rFonts w:asciiTheme="minorHAnsi" w:hAnsiTheme="minorHAnsi" w:cstheme="minorHAnsi"/>
          <w:b/>
          <w:bCs/>
          <w:color w:val="auto"/>
          <w:sz w:val="23"/>
          <w:szCs w:val="23"/>
        </w:rPr>
      </w:pPr>
    </w:p>
    <w:p w14:paraId="28228806" w14:textId="45FE87D8" w:rsidR="001D0A9A" w:rsidRPr="001D0A9A" w:rsidRDefault="001D0A9A" w:rsidP="001D0A9A">
      <w:pPr>
        <w:pStyle w:val="Default"/>
        <w:rPr>
          <w:rFonts w:asciiTheme="minorHAnsi" w:hAnsiTheme="minorHAnsi" w:cstheme="minorHAnsi"/>
          <w:color w:val="auto"/>
          <w:sz w:val="23"/>
          <w:szCs w:val="23"/>
        </w:rPr>
      </w:pPr>
      <w:r w:rsidRPr="001D0A9A">
        <w:rPr>
          <w:rFonts w:asciiTheme="minorHAnsi" w:hAnsiTheme="minorHAnsi" w:cstheme="minorHAnsi"/>
          <w:b/>
          <w:bCs/>
          <w:color w:val="auto"/>
          <w:sz w:val="23"/>
          <w:szCs w:val="23"/>
        </w:rPr>
        <w:t xml:space="preserve">We support pupils in their spiritual development by: </w:t>
      </w:r>
    </w:p>
    <w:p w14:paraId="4FC908FF" w14:textId="77777777" w:rsidR="001D0A9A" w:rsidRPr="001D0A9A" w:rsidRDefault="001D0A9A" w:rsidP="001D0A9A">
      <w:pPr>
        <w:pStyle w:val="Default"/>
        <w:spacing w:after="22"/>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providing opportunities for spiritual development in collective worship </w:t>
      </w:r>
    </w:p>
    <w:p w14:paraId="6E6B0F07" w14:textId="77777777" w:rsidR="001D0A9A" w:rsidRPr="001D0A9A" w:rsidRDefault="001D0A9A" w:rsidP="001D0A9A">
      <w:pPr>
        <w:pStyle w:val="Default"/>
        <w:spacing w:after="22"/>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providing opportunities for spiritual development in RE </w:t>
      </w:r>
    </w:p>
    <w:p w14:paraId="1C2C6B11" w14:textId="77777777" w:rsidR="001D0A9A" w:rsidRPr="001D0A9A" w:rsidRDefault="001D0A9A" w:rsidP="001D0A9A">
      <w:pPr>
        <w:pStyle w:val="Default"/>
        <w:spacing w:after="22"/>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providing opportunities for spiritual development in the wider curriculum </w:t>
      </w:r>
    </w:p>
    <w:p w14:paraId="6F1437D3" w14:textId="77777777" w:rsidR="001D0A9A" w:rsidRPr="001D0A9A" w:rsidRDefault="001D0A9A" w:rsidP="001D0A9A">
      <w:pPr>
        <w:pStyle w:val="Default"/>
        <w:spacing w:after="22"/>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capturing opportunities for awe and wonder as they arise </w:t>
      </w:r>
    </w:p>
    <w:p w14:paraId="75AE92E2" w14:textId="77777777" w:rsidR="001D0A9A" w:rsidRPr="001D0A9A" w:rsidRDefault="001D0A9A" w:rsidP="001D0A9A">
      <w:pPr>
        <w:pStyle w:val="Default"/>
        <w:spacing w:after="22"/>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providing ‘Sacred Spaces’ in classrooms, public spaces, outside, and by using the church building, and through the ‘Prayer Spaces in School’ website </w:t>
      </w:r>
    </w:p>
    <w:p w14:paraId="4545E468" w14:textId="798C682C" w:rsidR="001D0A9A" w:rsidRDefault="001D0A9A" w:rsidP="001D0A9A">
      <w:pPr>
        <w:pStyle w:val="Default"/>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offering pupils opportunities to develop their own spiritual leadership, through leading collective worship and other opportunities </w:t>
      </w:r>
    </w:p>
    <w:p w14:paraId="1A855972" w14:textId="2B67DA27" w:rsidR="00FA4977" w:rsidRDefault="00FA4977" w:rsidP="001D0A9A">
      <w:pPr>
        <w:pStyle w:val="Default"/>
        <w:rPr>
          <w:rFonts w:asciiTheme="minorHAnsi" w:hAnsiTheme="minorHAnsi" w:cstheme="minorHAnsi"/>
          <w:color w:val="auto"/>
          <w:sz w:val="23"/>
          <w:szCs w:val="23"/>
        </w:rPr>
      </w:pPr>
    </w:p>
    <w:p w14:paraId="6D25B018" w14:textId="35F5737A" w:rsidR="00FA4977" w:rsidRDefault="00806FB0" w:rsidP="00FA4977">
      <w:pPr>
        <w:pStyle w:val="Default"/>
        <w:rPr>
          <w:rFonts w:asciiTheme="minorHAnsi" w:hAnsiTheme="minorHAnsi" w:cstheme="minorHAnsi"/>
          <w:color w:val="auto"/>
          <w:sz w:val="23"/>
          <w:szCs w:val="23"/>
        </w:rPr>
      </w:pPr>
      <w:r>
        <w:rPr>
          <w:rFonts w:asciiTheme="minorHAnsi" w:hAnsiTheme="minorHAnsi" w:cstheme="minorHAnsi"/>
          <w:color w:val="auto"/>
          <w:sz w:val="23"/>
          <w:szCs w:val="23"/>
        </w:rPr>
        <w:t>E</w:t>
      </w:r>
      <w:r w:rsidR="00FA4977" w:rsidRPr="00FA4977">
        <w:rPr>
          <w:rFonts w:asciiTheme="minorHAnsi" w:hAnsiTheme="minorHAnsi" w:cstheme="minorHAnsi"/>
          <w:color w:val="auto"/>
          <w:sz w:val="23"/>
          <w:szCs w:val="23"/>
        </w:rPr>
        <w:t xml:space="preserve">xperiential learning opportunities </w:t>
      </w:r>
      <w:r>
        <w:rPr>
          <w:rFonts w:asciiTheme="minorHAnsi" w:hAnsiTheme="minorHAnsi" w:cstheme="minorHAnsi"/>
          <w:color w:val="auto"/>
          <w:sz w:val="23"/>
          <w:szCs w:val="23"/>
        </w:rPr>
        <w:t>in the wider curriculum enable children</w:t>
      </w:r>
      <w:r w:rsidR="00FA4977" w:rsidRPr="00FA4977">
        <w:rPr>
          <w:rFonts w:asciiTheme="minorHAnsi" w:hAnsiTheme="minorHAnsi" w:cstheme="minorHAnsi"/>
          <w:color w:val="auto"/>
          <w:sz w:val="23"/>
          <w:szCs w:val="23"/>
        </w:rPr>
        <w:t xml:space="preserve"> to question, consider, reflect and respond, and consider their own values, beliefs and feelings and those of others. Outlined below are some of the key ways in which spiritual development is nurtured and promoted as part of the curriculum: </w:t>
      </w:r>
    </w:p>
    <w:p w14:paraId="245BDBE6" w14:textId="77777777" w:rsidR="00806FB0" w:rsidRPr="00FA4977" w:rsidRDefault="00806FB0" w:rsidP="00FA4977">
      <w:pPr>
        <w:pStyle w:val="Default"/>
        <w:rPr>
          <w:rFonts w:asciiTheme="minorHAnsi" w:hAnsiTheme="minorHAnsi" w:cstheme="minorHAnsi"/>
          <w:color w:val="auto"/>
          <w:sz w:val="23"/>
          <w:szCs w:val="23"/>
        </w:rPr>
      </w:pPr>
    </w:p>
    <w:p w14:paraId="59E17CEE" w14:textId="77777777" w:rsidR="00FA4977" w:rsidRPr="00806FB0" w:rsidRDefault="00FA4977" w:rsidP="00FA4977">
      <w:pPr>
        <w:pStyle w:val="Default"/>
        <w:rPr>
          <w:rFonts w:asciiTheme="minorHAnsi" w:hAnsiTheme="minorHAnsi" w:cstheme="minorHAnsi"/>
          <w:b/>
          <w:color w:val="auto"/>
          <w:sz w:val="23"/>
          <w:szCs w:val="23"/>
        </w:rPr>
      </w:pPr>
      <w:r w:rsidRPr="00806FB0">
        <w:rPr>
          <w:rFonts w:asciiTheme="minorHAnsi" w:hAnsiTheme="minorHAnsi" w:cstheme="minorHAnsi"/>
          <w:b/>
          <w:color w:val="auto"/>
          <w:sz w:val="23"/>
          <w:szCs w:val="23"/>
        </w:rPr>
        <w:t xml:space="preserve">In Physical Education: </w:t>
      </w:r>
    </w:p>
    <w:p w14:paraId="3A82AC2D"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Being a team member </w:t>
      </w:r>
    </w:p>
    <w:p w14:paraId="4213FB89"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Pushing yourself to the limits </w:t>
      </w:r>
    </w:p>
    <w:p w14:paraId="13A591A9"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Extremes of skill, endurance and achievement </w:t>
      </w:r>
    </w:p>
    <w:p w14:paraId="51D1C088"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lastRenderedPageBreak/>
        <w:t xml:space="preserve">• Emotion in sport </w:t>
      </w:r>
    </w:p>
    <w:p w14:paraId="76D40DD3"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Personal limitation and failure </w:t>
      </w:r>
    </w:p>
    <w:p w14:paraId="4023517C"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Sportsmanship</w:t>
      </w:r>
    </w:p>
    <w:p w14:paraId="25F9E960" w14:textId="77777777" w:rsidR="00FA4977" w:rsidRPr="00FA4977" w:rsidRDefault="00FA4977" w:rsidP="00FA4977">
      <w:pPr>
        <w:pStyle w:val="Default"/>
        <w:rPr>
          <w:rFonts w:asciiTheme="minorHAnsi" w:hAnsiTheme="minorHAnsi" w:cstheme="minorHAnsi"/>
          <w:color w:val="auto"/>
          <w:sz w:val="23"/>
          <w:szCs w:val="23"/>
        </w:rPr>
      </w:pPr>
    </w:p>
    <w:p w14:paraId="7F7ACDDB" w14:textId="77777777" w:rsidR="00FA4977" w:rsidRPr="00806FB0" w:rsidRDefault="00FA4977" w:rsidP="00FA4977">
      <w:pPr>
        <w:pStyle w:val="Default"/>
        <w:rPr>
          <w:rFonts w:asciiTheme="minorHAnsi" w:hAnsiTheme="minorHAnsi" w:cstheme="minorHAnsi"/>
          <w:b/>
          <w:color w:val="auto"/>
          <w:sz w:val="23"/>
          <w:szCs w:val="23"/>
        </w:rPr>
      </w:pPr>
      <w:r w:rsidRPr="00806FB0">
        <w:rPr>
          <w:rFonts w:asciiTheme="minorHAnsi" w:hAnsiTheme="minorHAnsi" w:cstheme="minorHAnsi"/>
          <w:b/>
          <w:color w:val="auto"/>
          <w:sz w:val="23"/>
          <w:szCs w:val="23"/>
        </w:rPr>
        <w:t xml:space="preserve"> In Design and Technology:</w:t>
      </w:r>
    </w:p>
    <w:p w14:paraId="25383D6D"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 Discovering how something works </w:t>
      </w:r>
    </w:p>
    <w:p w14:paraId="7999439A"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Appreciating genius </w:t>
      </w:r>
    </w:p>
    <w:p w14:paraId="07C37651"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Beauty in design </w:t>
      </w:r>
    </w:p>
    <w:p w14:paraId="709EAF34"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Perseverance to solve problems </w:t>
      </w:r>
    </w:p>
    <w:p w14:paraId="12B45D6C"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Personal achievement </w:t>
      </w:r>
    </w:p>
    <w:p w14:paraId="2C70B1B5"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Learning from others and nature</w:t>
      </w:r>
    </w:p>
    <w:p w14:paraId="7A5E2C71" w14:textId="77777777" w:rsidR="00FA4977" w:rsidRPr="00FA4977" w:rsidRDefault="00FA4977" w:rsidP="00FA4977">
      <w:pPr>
        <w:pStyle w:val="Default"/>
        <w:rPr>
          <w:rFonts w:asciiTheme="minorHAnsi" w:hAnsiTheme="minorHAnsi" w:cstheme="minorHAnsi"/>
          <w:color w:val="auto"/>
          <w:sz w:val="23"/>
          <w:szCs w:val="23"/>
        </w:rPr>
      </w:pPr>
    </w:p>
    <w:p w14:paraId="09DBD407" w14:textId="77777777" w:rsidR="00FA4977" w:rsidRPr="00806FB0" w:rsidRDefault="00FA4977" w:rsidP="00FA4977">
      <w:pPr>
        <w:pStyle w:val="Default"/>
        <w:rPr>
          <w:rFonts w:asciiTheme="minorHAnsi" w:hAnsiTheme="minorHAnsi" w:cstheme="minorHAnsi"/>
          <w:b/>
          <w:color w:val="auto"/>
          <w:sz w:val="23"/>
          <w:szCs w:val="23"/>
        </w:rPr>
      </w:pPr>
      <w:r w:rsidRPr="00806FB0">
        <w:rPr>
          <w:rFonts w:asciiTheme="minorHAnsi" w:hAnsiTheme="minorHAnsi" w:cstheme="minorHAnsi"/>
          <w:b/>
          <w:color w:val="auto"/>
          <w:sz w:val="23"/>
          <w:szCs w:val="23"/>
        </w:rPr>
        <w:t xml:space="preserve"> In English: </w:t>
      </w:r>
    </w:p>
    <w:p w14:paraId="5161D673"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Empathy with authors and the characters in stories and plays </w:t>
      </w:r>
    </w:p>
    <w:p w14:paraId="316CE5AD"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The appreciation of beauty in language </w:t>
      </w:r>
    </w:p>
    <w:p w14:paraId="39B3E6E7"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Emotions and sentiments in writing and speech </w:t>
      </w:r>
    </w:p>
    <w:p w14:paraId="45AE0994"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The values of great works </w:t>
      </w:r>
    </w:p>
    <w:p w14:paraId="40B24E8E"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Heroes and heroines in literature </w:t>
      </w:r>
    </w:p>
    <w:p w14:paraId="137C649F"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Imagining oneself as someone else </w:t>
      </w:r>
    </w:p>
    <w:p w14:paraId="262CE2BB"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Escaping into other worlds through literature </w:t>
      </w:r>
    </w:p>
    <w:p w14:paraId="2302F7E7"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The element of wonder in literature</w:t>
      </w:r>
    </w:p>
    <w:p w14:paraId="43ED15D6" w14:textId="77777777" w:rsidR="00FA4977" w:rsidRPr="00FA4977" w:rsidRDefault="00FA4977" w:rsidP="00FA4977">
      <w:pPr>
        <w:pStyle w:val="Default"/>
        <w:rPr>
          <w:rFonts w:asciiTheme="minorHAnsi" w:hAnsiTheme="minorHAnsi" w:cstheme="minorHAnsi"/>
          <w:color w:val="auto"/>
          <w:sz w:val="23"/>
          <w:szCs w:val="23"/>
        </w:rPr>
      </w:pPr>
    </w:p>
    <w:p w14:paraId="796B8011" w14:textId="77777777" w:rsidR="00FA4977" w:rsidRPr="00806FB0" w:rsidRDefault="00FA4977" w:rsidP="00FA4977">
      <w:pPr>
        <w:pStyle w:val="Default"/>
        <w:rPr>
          <w:rFonts w:asciiTheme="minorHAnsi" w:hAnsiTheme="minorHAnsi" w:cstheme="minorHAnsi"/>
          <w:b/>
          <w:color w:val="auto"/>
          <w:sz w:val="23"/>
          <w:szCs w:val="23"/>
        </w:rPr>
      </w:pPr>
      <w:r w:rsidRPr="00806FB0">
        <w:rPr>
          <w:rFonts w:asciiTheme="minorHAnsi" w:hAnsiTheme="minorHAnsi" w:cstheme="minorHAnsi"/>
          <w:b/>
          <w:color w:val="auto"/>
          <w:sz w:val="23"/>
          <w:szCs w:val="23"/>
        </w:rPr>
        <w:t xml:space="preserve"> In Maths: </w:t>
      </w:r>
    </w:p>
    <w:p w14:paraId="2C1CF766"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Infinity and nothing </w:t>
      </w:r>
    </w:p>
    <w:p w14:paraId="6E4BDB32"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Pattern and order </w:t>
      </w:r>
    </w:p>
    <w:p w14:paraId="6F24F084"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Shape and regularity </w:t>
      </w:r>
    </w:p>
    <w:p w14:paraId="772BF2C2"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Truth, certainty and likelihood </w:t>
      </w:r>
    </w:p>
    <w:p w14:paraId="6C0CF196"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The universality of mathematics over time and space </w:t>
      </w:r>
    </w:p>
    <w:p w14:paraId="479D0419"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The wonder of numbers, formulae and equations</w:t>
      </w:r>
    </w:p>
    <w:p w14:paraId="6DB30F9E" w14:textId="77777777" w:rsidR="00FA4977" w:rsidRPr="00FA4977" w:rsidRDefault="00FA4977" w:rsidP="00FA4977">
      <w:pPr>
        <w:pStyle w:val="Default"/>
        <w:rPr>
          <w:rFonts w:asciiTheme="minorHAnsi" w:hAnsiTheme="minorHAnsi" w:cstheme="minorHAnsi"/>
          <w:color w:val="auto"/>
          <w:sz w:val="23"/>
          <w:szCs w:val="23"/>
        </w:rPr>
      </w:pPr>
    </w:p>
    <w:p w14:paraId="096B06C1" w14:textId="77777777" w:rsidR="00FA4977" w:rsidRPr="00806FB0" w:rsidRDefault="00FA4977" w:rsidP="00FA4977">
      <w:pPr>
        <w:pStyle w:val="Default"/>
        <w:rPr>
          <w:rFonts w:asciiTheme="minorHAnsi" w:hAnsiTheme="minorHAnsi" w:cstheme="minorHAnsi"/>
          <w:b/>
          <w:color w:val="auto"/>
          <w:sz w:val="23"/>
          <w:szCs w:val="23"/>
        </w:rPr>
      </w:pPr>
      <w:r w:rsidRPr="00806FB0">
        <w:rPr>
          <w:rFonts w:asciiTheme="minorHAnsi" w:hAnsiTheme="minorHAnsi" w:cstheme="minorHAnsi"/>
          <w:b/>
          <w:color w:val="auto"/>
          <w:sz w:val="23"/>
          <w:szCs w:val="23"/>
        </w:rPr>
        <w:t xml:space="preserve"> In Science: </w:t>
      </w:r>
    </w:p>
    <w:p w14:paraId="69EED262"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Wonder as the basis of science</w:t>
      </w:r>
    </w:p>
    <w:p w14:paraId="0A09E341"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 Questions of beginning, creation and evolution </w:t>
      </w:r>
    </w:p>
    <w:p w14:paraId="385FEC70"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Discovering the limits of experimentation </w:t>
      </w:r>
    </w:p>
    <w:p w14:paraId="52FE4487"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Birth, life, death and renewal </w:t>
      </w:r>
    </w:p>
    <w:p w14:paraId="7F97BF96"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The universe and beyond </w:t>
      </w:r>
    </w:p>
    <w:p w14:paraId="7B9DE7CE"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Regularity and order in science </w:t>
      </w:r>
    </w:p>
    <w:p w14:paraId="73D2D606"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Beliefs in science and the faith of scientists</w:t>
      </w:r>
    </w:p>
    <w:p w14:paraId="7A699EAF"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 The impact of scientific achievements</w:t>
      </w:r>
    </w:p>
    <w:p w14:paraId="40F99F2D" w14:textId="77777777" w:rsidR="00FA4977" w:rsidRPr="00FA4977" w:rsidRDefault="00FA4977" w:rsidP="00FA4977">
      <w:pPr>
        <w:pStyle w:val="Default"/>
        <w:rPr>
          <w:rFonts w:asciiTheme="minorHAnsi" w:hAnsiTheme="minorHAnsi" w:cstheme="minorHAnsi"/>
          <w:color w:val="auto"/>
          <w:sz w:val="23"/>
          <w:szCs w:val="23"/>
        </w:rPr>
      </w:pPr>
    </w:p>
    <w:p w14:paraId="435C6813" w14:textId="77777777" w:rsidR="00FA4977" w:rsidRPr="00806FB0" w:rsidRDefault="00FA4977" w:rsidP="00FA4977">
      <w:pPr>
        <w:pStyle w:val="Default"/>
        <w:rPr>
          <w:rFonts w:asciiTheme="minorHAnsi" w:hAnsiTheme="minorHAnsi" w:cstheme="minorHAnsi"/>
          <w:b/>
          <w:color w:val="auto"/>
          <w:sz w:val="23"/>
          <w:szCs w:val="23"/>
        </w:rPr>
      </w:pPr>
      <w:r w:rsidRPr="00806FB0">
        <w:rPr>
          <w:rFonts w:asciiTheme="minorHAnsi" w:hAnsiTheme="minorHAnsi" w:cstheme="minorHAnsi"/>
          <w:b/>
          <w:color w:val="auto"/>
          <w:sz w:val="23"/>
          <w:szCs w:val="23"/>
        </w:rPr>
        <w:t xml:space="preserve">In Computing: </w:t>
      </w:r>
    </w:p>
    <w:p w14:paraId="4B117BDD"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The wonder of worldwide instant communication</w:t>
      </w:r>
    </w:p>
    <w:p w14:paraId="78C9BAC1"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The speed of the growth of knowledge </w:t>
      </w:r>
    </w:p>
    <w:p w14:paraId="6E0E6669"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The accessibility of knowledge and contact with other people worldwide.</w:t>
      </w:r>
    </w:p>
    <w:p w14:paraId="397BC45A" w14:textId="77777777" w:rsidR="00FA4977" w:rsidRPr="00FA4977" w:rsidRDefault="00FA4977" w:rsidP="00FA4977">
      <w:pPr>
        <w:pStyle w:val="Default"/>
        <w:rPr>
          <w:rFonts w:asciiTheme="minorHAnsi" w:hAnsiTheme="minorHAnsi" w:cstheme="minorHAnsi"/>
          <w:color w:val="auto"/>
          <w:sz w:val="23"/>
          <w:szCs w:val="23"/>
        </w:rPr>
      </w:pPr>
    </w:p>
    <w:p w14:paraId="5C28946C" w14:textId="77777777" w:rsidR="00FA4977" w:rsidRPr="00806FB0" w:rsidRDefault="00FA4977" w:rsidP="00FA4977">
      <w:pPr>
        <w:pStyle w:val="Default"/>
        <w:rPr>
          <w:rFonts w:asciiTheme="minorHAnsi" w:hAnsiTheme="minorHAnsi" w:cstheme="minorHAnsi"/>
          <w:b/>
          <w:color w:val="auto"/>
          <w:sz w:val="23"/>
          <w:szCs w:val="23"/>
        </w:rPr>
      </w:pPr>
      <w:r w:rsidRPr="00806FB0">
        <w:rPr>
          <w:rFonts w:asciiTheme="minorHAnsi" w:hAnsiTheme="minorHAnsi" w:cstheme="minorHAnsi"/>
          <w:b/>
          <w:color w:val="auto"/>
          <w:sz w:val="23"/>
          <w:szCs w:val="23"/>
        </w:rPr>
        <w:t xml:space="preserve"> In the Creative Arts (Art, Music, Drama and Dance):</w:t>
      </w:r>
    </w:p>
    <w:p w14:paraId="1BD2EA5F"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Beauty, truth and goodness </w:t>
      </w:r>
    </w:p>
    <w:p w14:paraId="05761103"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Expressing, interpreting and exploring deep feelings and profound beliefs </w:t>
      </w:r>
    </w:p>
    <w:p w14:paraId="1D77530B"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Artistic creativity </w:t>
      </w:r>
    </w:p>
    <w:p w14:paraId="05B99442"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The effects of the arts on emotions and senses </w:t>
      </w:r>
    </w:p>
    <w:p w14:paraId="3B79517D"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The arts as means of expressing mood </w:t>
      </w:r>
    </w:p>
    <w:p w14:paraId="3837F403"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lastRenderedPageBreak/>
        <w:t xml:space="preserve">• Skill in creation and performance, and particularly in personal reflection upon their own creativity using various art forms </w:t>
      </w:r>
    </w:p>
    <w:p w14:paraId="5598FB7E"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Effects on the emotions and senses </w:t>
      </w:r>
    </w:p>
    <w:p w14:paraId="68F4F9E5"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Personal response and preference </w:t>
      </w:r>
    </w:p>
    <w:p w14:paraId="1923C054" w14:textId="77777777" w:rsidR="00FA4977" w:rsidRPr="00FA4977" w:rsidRDefault="00FA4977" w:rsidP="00FA4977">
      <w:pPr>
        <w:pStyle w:val="Default"/>
        <w:rPr>
          <w:rFonts w:asciiTheme="minorHAnsi" w:hAnsiTheme="minorHAnsi" w:cstheme="minorHAnsi"/>
          <w:color w:val="auto"/>
          <w:sz w:val="23"/>
          <w:szCs w:val="23"/>
        </w:rPr>
      </w:pPr>
    </w:p>
    <w:p w14:paraId="0B960CD8" w14:textId="77777777" w:rsidR="00FA4977" w:rsidRPr="00806FB0" w:rsidRDefault="00FA4977" w:rsidP="00FA4977">
      <w:pPr>
        <w:pStyle w:val="Default"/>
        <w:rPr>
          <w:rFonts w:asciiTheme="minorHAnsi" w:hAnsiTheme="minorHAnsi" w:cstheme="minorHAnsi"/>
          <w:b/>
          <w:color w:val="auto"/>
          <w:sz w:val="23"/>
          <w:szCs w:val="23"/>
        </w:rPr>
      </w:pPr>
      <w:r w:rsidRPr="00806FB0">
        <w:rPr>
          <w:rFonts w:asciiTheme="minorHAnsi" w:hAnsiTheme="minorHAnsi" w:cstheme="minorHAnsi"/>
          <w:b/>
          <w:color w:val="auto"/>
          <w:sz w:val="23"/>
          <w:szCs w:val="23"/>
        </w:rPr>
        <w:t xml:space="preserve"> In Geography: </w:t>
      </w:r>
    </w:p>
    <w:p w14:paraId="16776209"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Wonder at the diversity of environments and people</w:t>
      </w:r>
    </w:p>
    <w:p w14:paraId="7CF8A325"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Questions about the care of the environment </w:t>
      </w:r>
    </w:p>
    <w:p w14:paraId="6997C544"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The beliefs behind particular causes and campaigns </w:t>
      </w:r>
    </w:p>
    <w:p w14:paraId="7E77A13C"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World (economic) development </w:t>
      </w:r>
    </w:p>
    <w:p w14:paraId="4E716B57"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Land formation</w:t>
      </w:r>
    </w:p>
    <w:p w14:paraId="702FBBD9"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Empathy with people from other parts of the world</w:t>
      </w:r>
    </w:p>
    <w:p w14:paraId="72466C77" w14:textId="77777777" w:rsidR="00FA4977" w:rsidRPr="00FA4977" w:rsidRDefault="00FA4977" w:rsidP="00FA4977">
      <w:pPr>
        <w:pStyle w:val="Default"/>
        <w:rPr>
          <w:rFonts w:asciiTheme="minorHAnsi" w:hAnsiTheme="minorHAnsi" w:cstheme="minorHAnsi"/>
          <w:color w:val="auto"/>
          <w:sz w:val="23"/>
          <w:szCs w:val="23"/>
        </w:rPr>
      </w:pPr>
    </w:p>
    <w:p w14:paraId="12BBFC28" w14:textId="77777777" w:rsidR="00FA4977" w:rsidRPr="00806FB0" w:rsidRDefault="00FA4977" w:rsidP="00FA4977">
      <w:pPr>
        <w:pStyle w:val="Default"/>
        <w:rPr>
          <w:rFonts w:asciiTheme="minorHAnsi" w:hAnsiTheme="minorHAnsi" w:cstheme="minorHAnsi"/>
          <w:b/>
          <w:color w:val="auto"/>
          <w:sz w:val="23"/>
          <w:szCs w:val="23"/>
        </w:rPr>
      </w:pPr>
      <w:r w:rsidRPr="00806FB0">
        <w:rPr>
          <w:rFonts w:asciiTheme="minorHAnsi" w:hAnsiTheme="minorHAnsi" w:cstheme="minorHAnsi"/>
          <w:b/>
          <w:color w:val="auto"/>
          <w:sz w:val="23"/>
          <w:szCs w:val="23"/>
        </w:rPr>
        <w:t xml:space="preserve"> In History: </w:t>
      </w:r>
    </w:p>
    <w:p w14:paraId="50C545CD"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Being in touch with past people, things and ideas </w:t>
      </w:r>
    </w:p>
    <w:p w14:paraId="3B1396F3"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Being part of history </w:t>
      </w:r>
    </w:p>
    <w:p w14:paraId="7992BB12"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Handling artefacts </w:t>
      </w:r>
    </w:p>
    <w:p w14:paraId="0D1F96BB"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Influential events and people </w:t>
      </w:r>
    </w:p>
    <w:p w14:paraId="0FE63AB6"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The commitment of significant people in history </w:t>
      </w:r>
    </w:p>
    <w:p w14:paraId="0E670321"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War and peace </w:t>
      </w:r>
    </w:p>
    <w:p w14:paraId="20EFC682"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Interpretation in history </w:t>
      </w:r>
    </w:p>
    <w:p w14:paraId="299F2193"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The nature and importance of invention and exploration </w:t>
      </w:r>
    </w:p>
    <w:p w14:paraId="58D7CEA8"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Empathy with people from other times in history</w:t>
      </w:r>
    </w:p>
    <w:p w14:paraId="6A1FDD18" w14:textId="77777777" w:rsidR="00FA4977" w:rsidRPr="00FA4977" w:rsidRDefault="00FA4977" w:rsidP="00FA4977">
      <w:pPr>
        <w:pStyle w:val="Default"/>
        <w:rPr>
          <w:rFonts w:asciiTheme="minorHAnsi" w:hAnsiTheme="minorHAnsi" w:cstheme="minorHAnsi"/>
          <w:color w:val="auto"/>
          <w:sz w:val="23"/>
          <w:szCs w:val="23"/>
        </w:rPr>
      </w:pPr>
    </w:p>
    <w:p w14:paraId="6371C84B" w14:textId="77777777" w:rsidR="00FA4977" w:rsidRPr="00806FB0" w:rsidRDefault="00FA4977" w:rsidP="00FA4977">
      <w:pPr>
        <w:pStyle w:val="Default"/>
        <w:rPr>
          <w:rFonts w:asciiTheme="minorHAnsi" w:hAnsiTheme="minorHAnsi" w:cstheme="minorHAnsi"/>
          <w:b/>
          <w:color w:val="auto"/>
          <w:sz w:val="23"/>
          <w:szCs w:val="23"/>
        </w:rPr>
      </w:pPr>
      <w:r w:rsidRPr="00806FB0">
        <w:rPr>
          <w:rFonts w:asciiTheme="minorHAnsi" w:hAnsiTheme="minorHAnsi" w:cstheme="minorHAnsi"/>
          <w:b/>
          <w:color w:val="auto"/>
          <w:sz w:val="23"/>
          <w:szCs w:val="23"/>
        </w:rPr>
        <w:t>In Religious Education:</w:t>
      </w:r>
    </w:p>
    <w:p w14:paraId="1F1DD8A3"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 People, places, things, books, actions and ideas held by religious believers to be holy </w:t>
      </w:r>
    </w:p>
    <w:p w14:paraId="570CB490"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Ultimate questions of meaning and purpose </w:t>
      </w:r>
    </w:p>
    <w:p w14:paraId="1D77DFDE"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Ideas of the divine/questions of God </w:t>
      </w:r>
    </w:p>
    <w:p w14:paraId="1AD3FC2D"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Forms of worship </w:t>
      </w:r>
    </w:p>
    <w:p w14:paraId="517E0A7C"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Use of music, art and drama to express beliefs </w:t>
      </w:r>
    </w:p>
    <w:p w14:paraId="6B652377"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Varieties of beliefs, celebrations and rituals</w:t>
      </w:r>
    </w:p>
    <w:p w14:paraId="220E8611"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 Ideas of commitment and belonging to groups and institutions</w:t>
      </w:r>
    </w:p>
    <w:p w14:paraId="2239FB24"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 The idea of mystery and questions with no clear answers</w:t>
      </w:r>
    </w:p>
    <w:p w14:paraId="25645A10" w14:textId="77777777" w:rsidR="00FA4977" w:rsidRPr="00FA4977" w:rsidRDefault="00FA4977" w:rsidP="00FA4977">
      <w:pPr>
        <w:pStyle w:val="Default"/>
        <w:rPr>
          <w:rFonts w:asciiTheme="minorHAnsi" w:hAnsiTheme="minorHAnsi" w:cstheme="minorHAnsi"/>
          <w:color w:val="auto"/>
          <w:sz w:val="23"/>
          <w:szCs w:val="23"/>
        </w:rPr>
      </w:pPr>
    </w:p>
    <w:p w14:paraId="15DFE451" w14:textId="77777777" w:rsidR="00FA4977" w:rsidRPr="00806FB0" w:rsidRDefault="00FA4977" w:rsidP="00FA4977">
      <w:pPr>
        <w:pStyle w:val="Default"/>
        <w:rPr>
          <w:rFonts w:asciiTheme="minorHAnsi" w:hAnsiTheme="minorHAnsi" w:cstheme="minorHAnsi"/>
          <w:b/>
          <w:color w:val="auto"/>
          <w:sz w:val="23"/>
          <w:szCs w:val="23"/>
        </w:rPr>
      </w:pPr>
      <w:r w:rsidRPr="00806FB0">
        <w:rPr>
          <w:rFonts w:asciiTheme="minorHAnsi" w:hAnsiTheme="minorHAnsi" w:cstheme="minorHAnsi"/>
          <w:b/>
          <w:color w:val="auto"/>
          <w:sz w:val="23"/>
          <w:szCs w:val="23"/>
        </w:rPr>
        <w:t xml:space="preserve"> In Collective Worship: </w:t>
      </w:r>
    </w:p>
    <w:p w14:paraId="4946BC5C"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Opportunities for reflection and response are planned into worship </w:t>
      </w:r>
    </w:p>
    <w:p w14:paraId="39B4F375"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Stillness </w:t>
      </w:r>
    </w:p>
    <w:p w14:paraId="6DECA7C4"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Personal and collective beliefs are respected </w:t>
      </w:r>
    </w:p>
    <w:p w14:paraId="2AED095C"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Sharing and celebrating common beliefs </w:t>
      </w:r>
    </w:p>
    <w:p w14:paraId="628CCB56"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Celebrating success</w:t>
      </w:r>
    </w:p>
    <w:p w14:paraId="4E6195EE"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 Sharing happiness, sorrow, hurt, excitement, anticipation and fear </w:t>
      </w:r>
    </w:p>
    <w:p w14:paraId="10C1B6B0"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Common activities such as singing, listening, laughing, praying, reflecting on a theme </w:t>
      </w:r>
    </w:p>
    <w:p w14:paraId="728A2EA3"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Remembering and celebrating the lives of people of spiritual significance</w:t>
      </w:r>
    </w:p>
    <w:p w14:paraId="3A2C25F7"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 Emphasising common purpose and values </w:t>
      </w:r>
    </w:p>
    <w:p w14:paraId="4AB94D38"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Experiencing emotions </w:t>
      </w:r>
    </w:p>
    <w:p w14:paraId="41D44B0A"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Adopt a growth </w:t>
      </w:r>
      <w:proofErr w:type="spellStart"/>
      <w:r w:rsidRPr="00FA4977">
        <w:rPr>
          <w:rFonts w:asciiTheme="minorHAnsi" w:hAnsiTheme="minorHAnsi" w:cstheme="minorHAnsi"/>
          <w:color w:val="auto"/>
          <w:sz w:val="23"/>
          <w:szCs w:val="23"/>
        </w:rPr>
        <w:t>mindset</w:t>
      </w:r>
      <w:proofErr w:type="spellEnd"/>
      <w:r w:rsidRPr="00FA4977">
        <w:rPr>
          <w:rFonts w:asciiTheme="minorHAnsi" w:hAnsiTheme="minorHAnsi" w:cstheme="minorHAnsi"/>
          <w:color w:val="auto"/>
          <w:sz w:val="23"/>
          <w:szCs w:val="23"/>
        </w:rPr>
        <w:t xml:space="preserve"> </w:t>
      </w:r>
    </w:p>
    <w:p w14:paraId="084F957A"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Recognising that relationships with others are key </w:t>
      </w:r>
    </w:p>
    <w:p w14:paraId="702630CD"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Understanding that everyone has value </w:t>
      </w:r>
    </w:p>
    <w:p w14:paraId="042B0D41"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Learning to love and accept ourselves as well as loving and responding well to others</w:t>
      </w:r>
    </w:p>
    <w:p w14:paraId="02A835EF" w14:textId="77777777" w:rsidR="00FA4977" w:rsidRPr="00FA4977" w:rsidRDefault="00FA4977" w:rsidP="00FA4977">
      <w:pPr>
        <w:pStyle w:val="Default"/>
        <w:rPr>
          <w:rFonts w:asciiTheme="minorHAnsi" w:hAnsiTheme="minorHAnsi" w:cstheme="minorHAnsi"/>
          <w:color w:val="auto"/>
          <w:sz w:val="23"/>
          <w:szCs w:val="23"/>
        </w:rPr>
      </w:pPr>
    </w:p>
    <w:p w14:paraId="0A29B199"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In addition, as part of the curriculum the children have opportunities: </w:t>
      </w:r>
    </w:p>
    <w:p w14:paraId="7C8EEEA8"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To visit places of beauty, interest and challenge </w:t>
      </w:r>
    </w:p>
    <w:p w14:paraId="12669D15"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lastRenderedPageBreak/>
        <w:t xml:space="preserve">• To admire and wonder at the natural environment and human creative efforts </w:t>
      </w:r>
    </w:p>
    <w:p w14:paraId="05A4F524"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To work out personal relationships in unusual and challenging situations </w:t>
      </w:r>
    </w:p>
    <w:p w14:paraId="245D16A2"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To experience community cohesion links at a local, national and global level </w:t>
      </w:r>
    </w:p>
    <w:p w14:paraId="223A134E"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To engage in charity based activities</w:t>
      </w:r>
    </w:p>
    <w:p w14:paraId="290351A2"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In order to facilitate spiritual development, the organisation of the school and the environment for learning are such that: </w:t>
      </w:r>
    </w:p>
    <w:p w14:paraId="7F5F7376"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Everyone involved in the life of the school is valued </w:t>
      </w:r>
    </w:p>
    <w:p w14:paraId="0BDD7E3D"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Policies and ensuing practices are clearly seen to reflect the worth of individuals</w:t>
      </w:r>
    </w:p>
    <w:p w14:paraId="4B40B41D"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 Behaviour and people management policies and practices are collectively arrived at and discussed regularly </w:t>
      </w:r>
    </w:p>
    <w:p w14:paraId="0C4AA118"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All adults recognise the need to set good examples of mutual respect and considerate behaviour</w:t>
      </w:r>
    </w:p>
    <w:p w14:paraId="2612C00E"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 The quality and nature of the learning environment and displays reflect the value placed on pupils and staff </w:t>
      </w:r>
    </w:p>
    <w:p w14:paraId="385EA49D" w14:textId="77777777"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xml:space="preserve">• The atmosphere of the school welcomes differences in beliefs and values, and invites everyone to belong </w:t>
      </w:r>
    </w:p>
    <w:p w14:paraId="4A28D146" w14:textId="21DDF879" w:rsidR="00FA4977" w:rsidRPr="00FA4977" w:rsidRDefault="00FA4977" w:rsidP="00FA4977">
      <w:pPr>
        <w:pStyle w:val="Default"/>
        <w:rPr>
          <w:rFonts w:asciiTheme="minorHAnsi" w:hAnsiTheme="minorHAnsi" w:cstheme="minorHAnsi"/>
          <w:color w:val="auto"/>
          <w:sz w:val="23"/>
          <w:szCs w:val="23"/>
        </w:rPr>
      </w:pPr>
      <w:r w:rsidRPr="00FA4977">
        <w:rPr>
          <w:rFonts w:asciiTheme="minorHAnsi" w:hAnsiTheme="minorHAnsi" w:cstheme="minorHAnsi"/>
          <w:color w:val="auto"/>
          <w:sz w:val="23"/>
          <w:szCs w:val="23"/>
        </w:rPr>
        <w:t>• The achievements, successes and efforts of everyone are recognised and celebrated</w:t>
      </w:r>
    </w:p>
    <w:p w14:paraId="255850CF" w14:textId="640CE6F1" w:rsidR="001D0A9A" w:rsidRDefault="001D0A9A" w:rsidP="001D0A9A">
      <w:pPr>
        <w:pStyle w:val="Default"/>
        <w:rPr>
          <w:rFonts w:asciiTheme="minorHAnsi" w:hAnsiTheme="minorHAnsi" w:cstheme="minorHAnsi"/>
          <w:color w:val="auto"/>
          <w:sz w:val="23"/>
          <w:szCs w:val="23"/>
        </w:rPr>
      </w:pPr>
    </w:p>
    <w:p w14:paraId="463471B0" w14:textId="77777777" w:rsidR="00806FB0" w:rsidRPr="00806FB0" w:rsidRDefault="00806FB0" w:rsidP="00806FB0">
      <w:pPr>
        <w:pStyle w:val="Default"/>
        <w:rPr>
          <w:rFonts w:asciiTheme="minorHAnsi" w:hAnsiTheme="minorHAnsi" w:cstheme="minorHAnsi"/>
          <w:b/>
          <w:color w:val="auto"/>
          <w:sz w:val="23"/>
          <w:szCs w:val="23"/>
        </w:rPr>
      </w:pPr>
      <w:r w:rsidRPr="00806FB0">
        <w:rPr>
          <w:rFonts w:asciiTheme="minorHAnsi" w:hAnsiTheme="minorHAnsi" w:cstheme="minorHAnsi"/>
          <w:b/>
          <w:color w:val="auto"/>
          <w:sz w:val="23"/>
          <w:szCs w:val="23"/>
        </w:rPr>
        <w:t>Assessment</w:t>
      </w:r>
    </w:p>
    <w:p w14:paraId="64FA5469" w14:textId="77777777" w:rsidR="00806FB0" w:rsidRPr="00806FB0" w:rsidRDefault="00806FB0" w:rsidP="00806FB0">
      <w:pPr>
        <w:pStyle w:val="Default"/>
        <w:rPr>
          <w:rFonts w:asciiTheme="minorHAnsi" w:hAnsiTheme="minorHAnsi" w:cstheme="minorHAnsi"/>
          <w:color w:val="auto"/>
          <w:sz w:val="23"/>
          <w:szCs w:val="23"/>
        </w:rPr>
      </w:pPr>
      <w:r w:rsidRPr="00806FB0">
        <w:rPr>
          <w:rFonts w:asciiTheme="minorHAnsi" w:hAnsiTheme="minorHAnsi" w:cstheme="minorHAnsi"/>
          <w:color w:val="auto"/>
          <w:sz w:val="23"/>
          <w:szCs w:val="23"/>
        </w:rPr>
        <w:t xml:space="preserve">Spirituality will be assessed as an integral part of curriculum practice and the children’s involvement in the life of the school community. These are areas in which children are expected to grow as part of their spiritual development: </w:t>
      </w:r>
    </w:p>
    <w:p w14:paraId="72853A6D" w14:textId="77777777" w:rsidR="00806FB0" w:rsidRPr="00806FB0" w:rsidRDefault="00806FB0" w:rsidP="00806FB0">
      <w:pPr>
        <w:pStyle w:val="Default"/>
        <w:rPr>
          <w:rFonts w:asciiTheme="minorHAnsi" w:hAnsiTheme="minorHAnsi" w:cstheme="minorHAnsi"/>
          <w:color w:val="auto"/>
          <w:sz w:val="23"/>
          <w:szCs w:val="23"/>
        </w:rPr>
      </w:pPr>
      <w:r w:rsidRPr="00806FB0">
        <w:rPr>
          <w:rFonts w:asciiTheme="minorHAnsi" w:hAnsiTheme="minorHAnsi" w:cstheme="minorHAnsi"/>
          <w:color w:val="auto"/>
          <w:sz w:val="23"/>
          <w:szCs w:val="23"/>
        </w:rPr>
        <w:t xml:space="preserve">• Reflect on their experiences with increasing sensitivity </w:t>
      </w:r>
    </w:p>
    <w:p w14:paraId="7C1F5238" w14:textId="77777777" w:rsidR="00806FB0" w:rsidRPr="00806FB0" w:rsidRDefault="00806FB0" w:rsidP="00806FB0">
      <w:pPr>
        <w:pStyle w:val="Default"/>
        <w:rPr>
          <w:rFonts w:asciiTheme="minorHAnsi" w:hAnsiTheme="minorHAnsi" w:cstheme="minorHAnsi"/>
          <w:color w:val="auto"/>
          <w:sz w:val="23"/>
          <w:szCs w:val="23"/>
        </w:rPr>
      </w:pPr>
      <w:r w:rsidRPr="00806FB0">
        <w:rPr>
          <w:rFonts w:asciiTheme="minorHAnsi" w:hAnsiTheme="minorHAnsi" w:cstheme="minorHAnsi"/>
          <w:color w:val="auto"/>
          <w:sz w:val="23"/>
          <w:szCs w:val="23"/>
        </w:rPr>
        <w:t xml:space="preserve">• Question and explore the meaning of different experiences </w:t>
      </w:r>
    </w:p>
    <w:p w14:paraId="58A21A77" w14:textId="77777777" w:rsidR="00806FB0" w:rsidRPr="00806FB0" w:rsidRDefault="00806FB0" w:rsidP="00806FB0">
      <w:pPr>
        <w:pStyle w:val="Default"/>
        <w:rPr>
          <w:rFonts w:asciiTheme="minorHAnsi" w:hAnsiTheme="minorHAnsi" w:cstheme="minorHAnsi"/>
          <w:color w:val="auto"/>
          <w:sz w:val="23"/>
          <w:szCs w:val="23"/>
        </w:rPr>
      </w:pPr>
      <w:r w:rsidRPr="00806FB0">
        <w:rPr>
          <w:rFonts w:asciiTheme="minorHAnsi" w:hAnsiTheme="minorHAnsi" w:cstheme="minorHAnsi"/>
          <w:color w:val="auto"/>
          <w:sz w:val="23"/>
          <w:szCs w:val="23"/>
        </w:rPr>
        <w:t xml:space="preserve">• Understand and evaluate a range of possible reasons and interpretations </w:t>
      </w:r>
    </w:p>
    <w:p w14:paraId="5DDE2544" w14:textId="77777777" w:rsidR="00806FB0" w:rsidRPr="00806FB0" w:rsidRDefault="00806FB0" w:rsidP="00806FB0">
      <w:pPr>
        <w:pStyle w:val="Default"/>
        <w:rPr>
          <w:rFonts w:asciiTheme="minorHAnsi" w:hAnsiTheme="minorHAnsi" w:cstheme="minorHAnsi"/>
          <w:color w:val="auto"/>
          <w:sz w:val="23"/>
          <w:szCs w:val="23"/>
        </w:rPr>
      </w:pPr>
      <w:r w:rsidRPr="00806FB0">
        <w:rPr>
          <w:rFonts w:asciiTheme="minorHAnsi" w:hAnsiTheme="minorHAnsi" w:cstheme="minorHAnsi"/>
          <w:color w:val="auto"/>
          <w:sz w:val="23"/>
          <w:szCs w:val="23"/>
        </w:rPr>
        <w:t xml:space="preserve">• Develop personal views and insights </w:t>
      </w:r>
    </w:p>
    <w:p w14:paraId="2E4879F8" w14:textId="77777777" w:rsidR="00806FB0" w:rsidRPr="00806FB0" w:rsidRDefault="00806FB0" w:rsidP="00806FB0">
      <w:pPr>
        <w:pStyle w:val="Default"/>
        <w:rPr>
          <w:rFonts w:asciiTheme="minorHAnsi" w:hAnsiTheme="minorHAnsi" w:cstheme="minorHAnsi"/>
          <w:color w:val="auto"/>
          <w:sz w:val="23"/>
          <w:szCs w:val="23"/>
        </w:rPr>
      </w:pPr>
      <w:r w:rsidRPr="00806FB0">
        <w:rPr>
          <w:rFonts w:asciiTheme="minorHAnsi" w:hAnsiTheme="minorHAnsi" w:cstheme="minorHAnsi"/>
          <w:color w:val="auto"/>
          <w:sz w:val="23"/>
          <w:szCs w:val="23"/>
        </w:rPr>
        <w:t xml:space="preserve">• Apply insights gained with increasing degrees of perception to their own lives in line with the school’s Anglican status and history </w:t>
      </w:r>
    </w:p>
    <w:p w14:paraId="5E048563" w14:textId="2D7BF7E3" w:rsidR="00806FB0" w:rsidRPr="001D0A9A" w:rsidRDefault="00806FB0" w:rsidP="00806FB0">
      <w:pPr>
        <w:pStyle w:val="Default"/>
        <w:rPr>
          <w:rFonts w:asciiTheme="minorHAnsi" w:hAnsiTheme="minorHAnsi" w:cstheme="minorHAnsi"/>
          <w:color w:val="auto"/>
          <w:sz w:val="23"/>
          <w:szCs w:val="23"/>
        </w:rPr>
      </w:pPr>
      <w:r w:rsidRPr="00806FB0">
        <w:rPr>
          <w:rFonts w:asciiTheme="minorHAnsi" w:hAnsiTheme="minorHAnsi" w:cstheme="minorHAnsi"/>
          <w:color w:val="auto"/>
          <w:sz w:val="23"/>
          <w:szCs w:val="23"/>
        </w:rPr>
        <w:t>• Know that belief is valuable and that the Christian belief is endorsed by the whole school community</w:t>
      </w:r>
    </w:p>
    <w:p w14:paraId="022F4DF0" w14:textId="77777777" w:rsidR="00806FB0" w:rsidRDefault="00806FB0" w:rsidP="001D0A9A">
      <w:pPr>
        <w:pStyle w:val="Default"/>
        <w:rPr>
          <w:rFonts w:asciiTheme="minorHAnsi" w:hAnsiTheme="minorHAnsi" w:cstheme="minorHAnsi"/>
          <w:b/>
          <w:bCs/>
          <w:color w:val="auto"/>
          <w:sz w:val="23"/>
          <w:szCs w:val="23"/>
        </w:rPr>
      </w:pPr>
    </w:p>
    <w:p w14:paraId="4820E5AC" w14:textId="4093D3C0" w:rsidR="001D0A9A" w:rsidRPr="001D0A9A" w:rsidRDefault="001D0A9A" w:rsidP="001D0A9A">
      <w:pPr>
        <w:pStyle w:val="Default"/>
        <w:rPr>
          <w:rFonts w:asciiTheme="minorHAnsi" w:hAnsiTheme="minorHAnsi" w:cstheme="minorHAnsi"/>
          <w:color w:val="auto"/>
          <w:sz w:val="23"/>
          <w:szCs w:val="23"/>
        </w:rPr>
      </w:pPr>
      <w:r w:rsidRPr="001D0A9A">
        <w:rPr>
          <w:rFonts w:asciiTheme="minorHAnsi" w:hAnsiTheme="minorHAnsi" w:cstheme="minorHAnsi"/>
          <w:b/>
          <w:bCs/>
          <w:color w:val="auto"/>
          <w:sz w:val="23"/>
          <w:szCs w:val="23"/>
        </w:rPr>
        <w:t xml:space="preserve">As a staff team: </w:t>
      </w:r>
    </w:p>
    <w:p w14:paraId="3117D479" w14:textId="77777777" w:rsidR="001D0A9A" w:rsidRPr="001D0A9A" w:rsidRDefault="001D0A9A" w:rsidP="001D0A9A">
      <w:pPr>
        <w:pStyle w:val="Default"/>
        <w:spacing w:after="22"/>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We have a staff understanding of spiritual development. </w:t>
      </w:r>
    </w:p>
    <w:p w14:paraId="7A3EE964" w14:textId="77777777" w:rsidR="001D0A9A" w:rsidRPr="001D0A9A" w:rsidRDefault="001D0A9A" w:rsidP="001D0A9A">
      <w:pPr>
        <w:pStyle w:val="Default"/>
        <w:spacing w:after="22"/>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We have a culture within our school that recognises the importance of spirituality to individuals, both children and staff. </w:t>
      </w:r>
    </w:p>
    <w:p w14:paraId="5A8C8D73" w14:textId="77777777" w:rsidR="001D0A9A" w:rsidRPr="001D0A9A" w:rsidRDefault="001D0A9A" w:rsidP="001D0A9A">
      <w:pPr>
        <w:pStyle w:val="Default"/>
        <w:spacing w:after="22"/>
        <w:rPr>
          <w:rFonts w:asciiTheme="minorHAnsi" w:hAnsiTheme="minorHAnsi" w:cstheme="minorHAnsi"/>
          <w:color w:val="auto"/>
          <w:sz w:val="23"/>
          <w:szCs w:val="23"/>
        </w:rPr>
      </w:pPr>
      <w:r w:rsidRPr="001D0A9A">
        <w:rPr>
          <w:rFonts w:asciiTheme="minorHAnsi" w:hAnsiTheme="minorHAnsi" w:cstheme="minorHAnsi"/>
          <w:color w:val="auto"/>
          <w:sz w:val="23"/>
          <w:szCs w:val="23"/>
        </w:rPr>
        <w:t xml:space="preserve">- We revisit spirituality as an area for consideration in our staff meetings and offer training. </w:t>
      </w:r>
    </w:p>
    <w:p w14:paraId="5D1B52D0" w14:textId="314424E8" w:rsidR="001D0A9A" w:rsidRPr="001D0A9A" w:rsidRDefault="001D0A9A" w:rsidP="001D0A9A">
      <w:pPr>
        <w:pStyle w:val="Default"/>
        <w:spacing w:after="22"/>
        <w:rPr>
          <w:rFonts w:asciiTheme="minorHAnsi" w:hAnsiTheme="minorHAnsi" w:cstheme="minorHAnsi"/>
          <w:sz w:val="23"/>
          <w:szCs w:val="23"/>
        </w:rPr>
      </w:pPr>
      <w:r w:rsidRPr="001D0A9A">
        <w:rPr>
          <w:rFonts w:asciiTheme="minorHAnsi" w:hAnsiTheme="minorHAnsi" w:cstheme="minorHAnsi"/>
          <w:color w:val="004890"/>
          <w:sz w:val="23"/>
          <w:szCs w:val="23"/>
        </w:rPr>
        <w:t xml:space="preserve">- </w:t>
      </w:r>
      <w:r w:rsidRPr="001D0A9A">
        <w:rPr>
          <w:rFonts w:asciiTheme="minorHAnsi" w:hAnsiTheme="minorHAnsi" w:cstheme="minorHAnsi"/>
          <w:sz w:val="23"/>
          <w:szCs w:val="23"/>
        </w:rPr>
        <w:t>Our governors monitor the impact of our spirituality focus</w:t>
      </w:r>
      <w:r>
        <w:rPr>
          <w:rFonts w:asciiTheme="minorHAnsi" w:hAnsiTheme="minorHAnsi" w:cstheme="minorHAnsi"/>
          <w:sz w:val="23"/>
          <w:szCs w:val="23"/>
        </w:rPr>
        <w:t xml:space="preserve"> through feedback from the </w:t>
      </w:r>
      <w:r w:rsidR="004365E9">
        <w:rPr>
          <w:rFonts w:asciiTheme="minorHAnsi" w:hAnsiTheme="minorHAnsi" w:cstheme="minorHAnsi"/>
          <w:sz w:val="23"/>
          <w:szCs w:val="23"/>
        </w:rPr>
        <w:t>Christian Distinctiveness</w:t>
      </w:r>
      <w:r>
        <w:rPr>
          <w:rFonts w:asciiTheme="minorHAnsi" w:hAnsiTheme="minorHAnsi" w:cstheme="minorHAnsi"/>
          <w:sz w:val="23"/>
          <w:szCs w:val="23"/>
        </w:rPr>
        <w:t xml:space="preserve"> and Collective Worship Leads</w:t>
      </w:r>
      <w:r w:rsidRPr="001D0A9A">
        <w:rPr>
          <w:rFonts w:asciiTheme="minorHAnsi" w:hAnsiTheme="minorHAnsi" w:cstheme="minorHAnsi"/>
          <w:sz w:val="23"/>
          <w:szCs w:val="23"/>
        </w:rPr>
        <w:t xml:space="preserve">. </w:t>
      </w:r>
    </w:p>
    <w:p w14:paraId="7C44CDD3" w14:textId="6723C7F7" w:rsidR="001D0A9A" w:rsidRPr="001D0A9A" w:rsidRDefault="001D0A9A" w:rsidP="001D0A9A">
      <w:pPr>
        <w:pStyle w:val="Default"/>
        <w:spacing w:after="22"/>
        <w:rPr>
          <w:rFonts w:asciiTheme="minorHAnsi" w:hAnsiTheme="minorHAnsi" w:cstheme="minorHAnsi"/>
          <w:sz w:val="23"/>
          <w:szCs w:val="23"/>
        </w:rPr>
      </w:pPr>
      <w:r w:rsidRPr="001D0A9A">
        <w:rPr>
          <w:rFonts w:asciiTheme="minorHAnsi" w:hAnsiTheme="minorHAnsi" w:cstheme="minorHAnsi"/>
          <w:color w:val="004890"/>
          <w:sz w:val="23"/>
          <w:szCs w:val="23"/>
        </w:rPr>
        <w:t xml:space="preserve">- </w:t>
      </w:r>
      <w:r w:rsidRPr="001D0A9A">
        <w:rPr>
          <w:rFonts w:asciiTheme="minorHAnsi" w:hAnsiTheme="minorHAnsi" w:cstheme="minorHAnsi"/>
          <w:sz w:val="23"/>
          <w:szCs w:val="23"/>
        </w:rPr>
        <w:t>We have staff guidance accessible to continue to support staff in this aspect of our curriculum.</w:t>
      </w:r>
      <w:r>
        <w:rPr>
          <w:rFonts w:asciiTheme="minorHAnsi" w:hAnsiTheme="minorHAnsi" w:cstheme="minorHAnsi"/>
          <w:sz w:val="23"/>
          <w:szCs w:val="23"/>
        </w:rPr>
        <w:t xml:space="preserve">  All staff are attending the Spirituality training on offer from Chester Diocesan Board of Education.</w:t>
      </w:r>
      <w:r w:rsidRPr="001D0A9A">
        <w:rPr>
          <w:rFonts w:asciiTheme="minorHAnsi" w:hAnsiTheme="minorHAnsi" w:cstheme="minorHAnsi"/>
          <w:sz w:val="23"/>
          <w:szCs w:val="23"/>
        </w:rPr>
        <w:t xml:space="preserve"> </w:t>
      </w:r>
    </w:p>
    <w:p w14:paraId="769916CD" w14:textId="77777777" w:rsidR="001D0A9A" w:rsidRPr="001D0A9A" w:rsidRDefault="001D0A9A" w:rsidP="001D0A9A">
      <w:pPr>
        <w:pStyle w:val="Default"/>
        <w:spacing w:after="22"/>
        <w:rPr>
          <w:rFonts w:asciiTheme="minorHAnsi" w:hAnsiTheme="minorHAnsi" w:cstheme="minorHAnsi"/>
          <w:sz w:val="23"/>
          <w:szCs w:val="23"/>
        </w:rPr>
      </w:pPr>
      <w:r w:rsidRPr="001D0A9A">
        <w:rPr>
          <w:rFonts w:asciiTheme="minorHAnsi" w:hAnsiTheme="minorHAnsi" w:cstheme="minorHAnsi"/>
          <w:sz w:val="23"/>
          <w:szCs w:val="23"/>
        </w:rPr>
        <w:t xml:space="preserve">- We ensure new staff are aware of our school policy on spiritual development. </w:t>
      </w:r>
    </w:p>
    <w:p w14:paraId="06330C4E" w14:textId="77777777" w:rsidR="001D0A9A" w:rsidRPr="001D0A9A" w:rsidRDefault="001D0A9A" w:rsidP="001D0A9A">
      <w:pPr>
        <w:pStyle w:val="Default"/>
        <w:spacing w:after="22"/>
        <w:rPr>
          <w:rFonts w:asciiTheme="minorHAnsi" w:hAnsiTheme="minorHAnsi" w:cstheme="minorHAnsi"/>
          <w:sz w:val="23"/>
          <w:szCs w:val="23"/>
        </w:rPr>
      </w:pPr>
      <w:r w:rsidRPr="001D0A9A">
        <w:rPr>
          <w:rFonts w:asciiTheme="minorHAnsi" w:hAnsiTheme="minorHAnsi" w:cstheme="minorHAnsi"/>
          <w:sz w:val="23"/>
          <w:szCs w:val="23"/>
        </w:rPr>
        <w:t xml:space="preserve">- We have a variety of spiritual spaces both inside and outside the school building. </w:t>
      </w:r>
    </w:p>
    <w:p w14:paraId="6F6BB1CC" w14:textId="77777777" w:rsidR="001D0A9A" w:rsidRPr="001D0A9A" w:rsidRDefault="001D0A9A" w:rsidP="001D0A9A">
      <w:pPr>
        <w:pStyle w:val="Default"/>
        <w:spacing w:after="22"/>
        <w:rPr>
          <w:rFonts w:asciiTheme="minorHAnsi" w:hAnsiTheme="minorHAnsi" w:cstheme="minorHAnsi"/>
          <w:sz w:val="23"/>
          <w:szCs w:val="23"/>
        </w:rPr>
      </w:pPr>
      <w:r w:rsidRPr="001D0A9A">
        <w:rPr>
          <w:rFonts w:asciiTheme="minorHAnsi" w:hAnsiTheme="minorHAnsi" w:cstheme="minorHAnsi"/>
          <w:sz w:val="23"/>
          <w:szCs w:val="23"/>
        </w:rPr>
        <w:t xml:space="preserve">- We are aware of spiritual development shown across four key areas of Self, Others, Beauty and Beyond (Andrew Rickett / Rebecca Nye). </w:t>
      </w:r>
    </w:p>
    <w:p w14:paraId="74F87901" w14:textId="7E5C8B2A" w:rsidR="001D0A9A" w:rsidRPr="001D0A9A" w:rsidRDefault="001D0A9A" w:rsidP="001D0A9A">
      <w:pPr>
        <w:pStyle w:val="Default"/>
        <w:rPr>
          <w:rFonts w:asciiTheme="minorHAnsi" w:hAnsiTheme="minorHAnsi" w:cstheme="minorHAnsi"/>
          <w:sz w:val="23"/>
          <w:szCs w:val="23"/>
        </w:rPr>
      </w:pPr>
      <w:r w:rsidRPr="001D0A9A">
        <w:rPr>
          <w:rFonts w:asciiTheme="minorHAnsi" w:hAnsiTheme="minorHAnsi" w:cstheme="minorHAnsi"/>
          <w:color w:val="004890"/>
          <w:sz w:val="23"/>
          <w:szCs w:val="23"/>
        </w:rPr>
        <w:t xml:space="preserve">- </w:t>
      </w:r>
      <w:r w:rsidRPr="001D0A9A">
        <w:rPr>
          <w:rFonts w:asciiTheme="minorHAnsi" w:hAnsiTheme="minorHAnsi" w:cstheme="minorHAnsi"/>
          <w:sz w:val="23"/>
          <w:szCs w:val="23"/>
        </w:rPr>
        <w:t>We recognise that children will have different ‘Spiritual Temperaments’ or ‘Sacred Pathways, through the work of Gary Thomas (2010) and Myra Perrine (2007). This will influence our planning as we look to nurture spirituality across the curriculum, not just in RE and Collective Worship. We encourage staff who are specialist subject leads to identify opportunities for spiritual development in their subject, and to share them with colleagues.</w:t>
      </w:r>
      <w:r w:rsidRPr="001D0A9A">
        <w:rPr>
          <w:rFonts w:asciiTheme="minorHAnsi" w:hAnsiTheme="minorHAnsi" w:cstheme="minorHAnsi"/>
          <w:i/>
          <w:iCs/>
          <w:color w:val="004890"/>
          <w:sz w:val="23"/>
          <w:szCs w:val="23"/>
        </w:rPr>
        <w:t xml:space="preserve"> </w:t>
      </w:r>
    </w:p>
    <w:p w14:paraId="7083AC3B" w14:textId="77777777" w:rsidR="001D0A9A" w:rsidRPr="001D0A9A" w:rsidRDefault="001D0A9A" w:rsidP="001D0A9A">
      <w:pPr>
        <w:pStyle w:val="Default"/>
        <w:spacing w:after="22"/>
        <w:rPr>
          <w:rFonts w:asciiTheme="minorHAnsi" w:hAnsiTheme="minorHAnsi" w:cstheme="minorHAnsi"/>
          <w:sz w:val="23"/>
          <w:szCs w:val="23"/>
        </w:rPr>
      </w:pPr>
      <w:r w:rsidRPr="001D0A9A">
        <w:rPr>
          <w:rFonts w:asciiTheme="minorHAnsi" w:hAnsiTheme="minorHAnsi" w:cstheme="minorHAnsi"/>
          <w:sz w:val="23"/>
          <w:szCs w:val="23"/>
        </w:rPr>
        <w:t xml:space="preserve">- We actively use the language we have agreed on with staff to nurture an awareness of spirituality and its importance to well-being and development with the children. </w:t>
      </w:r>
    </w:p>
    <w:p w14:paraId="067358E2" w14:textId="77777777" w:rsidR="001D0A9A" w:rsidRPr="001D0A9A" w:rsidRDefault="001D0A9A" w:rsidP="001D0A9A">
      <w:pPr>
        <w:pStyle w:val="Default"/>
        <w:spacing w:after="22"/>
        <w:rPr>
          <w:rFonts w:asciiTheme="minorHAnsi" w:hAnsiTheme="minorHAnsi" w:cstheme="minorHAnsi"/>
          <w:sz w:val="23"/>
          <w:szCs w:val="23"/>
        </w:rPr>
      </w:pPr>
      <w:r w:rsidRPr="001D0A9A">
        <w:rPr>
          <w:rFonts w:asciiTheme="minorHAnsi" w:hAnsiTheme="minorHAnsi" w:cstheme="minorHAnsi"/>
          <w:sz w:val="23"/>
          <w:szCs w:val="23"/>
        </w:rPr>
        <w:t xml:space="preserve">- We aim to help each pupil to develop a spiritual understanding in terms of their own cultural context. </w:t>
      </w:r>
    </w:p>
    <w:p w14:paraId="12259CE9" w14:textId="77777777" w:rsidR="001D0A9A" w:rsidRPr="001D0A9A" w:rsidRDefault="001D0A9A" w:rsidP="001D0A9A">
      <w:pPr>
        <w:pStyle w:val="Default"/>
        <w:spacing w:after="22"/>
        <w:rPr>
          <w:rFonts w:asciiTheme="minorHAnsi" w:hAnsiTheme="minorHAnsi" w:cstheme="minorHAnsi"/>
          <w:sz w:val="23"/>
          <w:szCs w:val="23"/>
        </w:rPr>
      </w:pPr>
      <w:r w:rsidRPr="001D0A9A">
        <w:rPr>
          <w:rFonts w:asciiTheme="minorHAnsi" w:hAnsiTheme="minorHAnsi" w:cstheme="minorHAnsi"/>
          <w:sz w:val="23"/>
          <w:szCs w:val="23"/>
        </w:rPr>
        <w:lastRenderedPageBreak/>
        <w:t xml:space="preserve">- We share with parents, whenever possible, the outcomes of our focus on spiritual development through newsletters, social media, displays and our website. </w:t>
      </w:r>
    </w:p>
    <w:p w14:paraId="48016312" w14:textId="77777777" w:rsidR="001D0A9A" w:rsidRPr="001D0A9A" w:rsidRDefault="001D0A9A" w:rsidP="001D0A9A">
      <w:pPr>
        <w:pStyle w:val="Default"/>
        <w:spacing w:after="22"/>
        <w:rPr>
          <w:rFonts w:asciiTheme="minorHAnsi" w:hAnsiTheme="minorHAnsi" w:cstheme="minorHAnsi"/>
          <w:sz w:val="23"/>
          <w:szCs w:val="23"/>
        </w:rPr>
      </w:pPr>
      <w:r w:rsidRPr="001D0A9A">
        <w:rPr>
          <w:rFonts w:asciiTheme="minorHAnsi" w:hAnsiTheme="minorHAnsi" w:cstheme="minorHAnsi"/>
          <w:sz w:val="23"/>
          <w:szCs w:val="23"/>
        </w:rPr>
        <w:t xml:space="preserve">- We discuss spirituality with our church and others who can further support this thread. </w:t>
      </w:r>
    </w:p>
    <w:p w14:paraId="27E77B28" w14:textId="4D567C5D" w:rsidR="00FA4977" w:rsidRDefault="001D0A9A" w:rsidP="00FA4977">
      <w:pPr>
        <w:pStyle w:val="Default"/>
        <w:spacing w:after="22"/>
        <w:rPr>
          <w:rFonts w:asciiTheme="minorHAnsi" w:hAnsiTheme="minorHAnsi" w:cstheme="minorHAnsi"/>
          <w:sz w:val="23"/>
          <w:szCs w:val="23"/>
        </w:rPr>
      </w:pPr>
      <w:r w:rsidRPr="001D0A9A">
        <w:rPr>
          <w:rFonts w:asciiTheme="minorHAnsi" w:hAnsiTheme="minorHAnsi" w:cstheme="minorHAnsi"/>
          <w:sz w:val="23"/>
          <w:szCs w:val="23"/>
        </w:rPr>
        <w:t xml:space="preserve">- We have a Spirituality reminder displayed in our school environment. </w:t>
      </w:r>
    </w:p>
    <w:p w14:paraId="33231BEA" w14:textId="77777777" w:rsidR="00FA4977" w:rsidRDefault="00FA4977" w:rsidP="001D0A9A">
      <w:pPr>
        <w:pStyle w:val="Default"/>
        <w:rPr>
          <w:rFonts w:asciiTheme="minorHAnsi" w:hAnsiTheme="minorHAnsi" w:cstheme="minorHAnsi"/>
          <w:sz w:val="23"/>
          <w:szCs w:val="23"/>
        </w:rPr>
      </w:pPr>
    </w:p>
    <w:p w14:paraId="15ED39E1" w14:textId="682D765F" w:rsidR="001D0A9A" w:rsidRPr="001D0A9A" w:rsidRDefault="001D0A9A" w:rsidP="001D0A9A">
      <w:pPr>
        <w:pStyle w:val="Default"/>
        <w:rPr>
          <w:rFonts w:asciiTheme="minorHAnsi" w:hAnsiTheme="minorHAnsi" w:cstheme="minorHAnsi"/>
          <w:sz w:val="23"/>
          <w:szCs w:val="23"/>
        </w:rPr>
      </w:pPr>
      <w:r w:rsidRPr="001D0A9A">
        <w:rPr>
          <w:rFonts w:asciiTheme="minorHAnsi" w:hAnsiTheme="minorHAnsi" w:cstheme="minorHAnsi"/>
          <w:sz w:val="23"/>
          <w:szCs w:val="23"/>
        </w:rPr>
        <w:t xml:space="preserve">Our awareness and understanding of spiritual development will enrich what we offer to the children and to all in our school community. </w:t>
      </w:r>
    </w:p>
    <w:p w14:paraId="0C9B765D" w14:textId="77777777" w:rsidR="001D0A9A" w:rsidRDefault="001D0A9A" w:rsidP="001D0A9A">
      <w:pPr>
        <w:pStyle w:val="Default"/>
        <w:rPr>
          <w:rFonts w:asciiTheme="minorHAnsi" w:hAnsiTheme="minorHAnsi" w:cstheme="minorHAnsi"/>
          <w:b/>
          <w:bCs/>
          <w:sz w:val="23"/>
          <w:szCs w:val="23"/>
        </w:rPr>
      </w:pPr>
    </w:p>
    <w:p w14:paraId="48D230A0" w14:textId="493B8CF5" w:rsidR="001D0A9A" w:rsidRPr="001D0A9A" w:rsidRDefault="001D0A9A" w:rsidP="001D0A9A">
      <w:pPr>
        <w:pStyle w:val="Default"/>
        <w:rPr>
          <w:rFonts w:asciiTheme="minorHAnsi" w:hAnsiTheme="minorHAnsi" w:cstheme="minorHAnsi"/>
          <w:sz w:val="23"/>
          <w:szCs w:val="23"/>
        </w:rPr>
      </w:pPr>
      <w:r w:rsidRPr="001D0A9A">
        <w:rPr>
          <w:rFonts w:asciiTheme="minorHAnsi" w:hAnsiTheme="minorHAnsi" w:cstheme="minorHAnsi"/>
          <w:b/>
          <w:bCs/>
          <w:sz w:val="23"/>
          <w:szCs w:val="23"/>
        </w:rPr>
        <w:t xml:space="preserve">Other related policies: </w:t>
      </w:r>
    </w:p>
    <w:p w14:paraId="42A03355" w14:textId="77777777" w:rsidR="001D0A9A" w:rsidRPr="001D0A9A" w:rsidRDefault="001D0A9A" w:rsidP="001D0A9A">
      <w:pPr>
        <w:pStyle w:val="Default"/>
        <w:rPr>
          <w:rFonts w:asciiTheme="minorHAnsi" w:hAnsiTheme="minorHAnsi" w:cstheme="minorHAnsi"/>
          <w:sz w:val="23"/>
          <w:szCs w:val="23"/>
        </w:rPr>
      </w:pPr>
      <w:r w:rsidRPr="001D0A9A">
        <w:rPr>
          <w:rFonts w:asciiTheme="minorHAnsi" w:hAnsiTheme="minorHAnsi" w:cstheme="minorHAnsi"/>
          <w:sz w:val="23"/>
          <w:szCs w:val="23"/>
        </w:rPr>
        <w:t xml:space="preserve">Collective Worship </w:t>
      </w:r>
    </w:p>
    <w:p w14:paraId="16DE091E" w14:textId="77777777" w:rsidR="001D0A9A" w:rsidRPr="001D0A9A" w:rsidRDefault="001D0A9A" w:rsidP="001D0A9A">
      <w:pPr>
        <w:pStyle w:val="Default"/>
        <w:rPr>
          <w:rFonts w:asciiTheme="minorHAnsi" w:hAnsiTheme="minorHAnsi" w:cstheme="minorHAnsi"/>
          <w:sz w:val="23"/>
          <w:szCs w:val="23"/>
        </w:rPr>
      </w:pPr>
      <w:r w:rsidRPr="001D0A9A">
        <w:rPr>
          <w:rFonts w:asciiTheme="minorHAnsi" w:hAnsiTheme="minorHAnsi" w:cstheme="minorHAnsi"/>
          <w:sz w:val="23"/>
          <w:szCs w:val="23"/>
        </w:rPr>
        <w:t xml:space="preserve">Teaching and Learning </w:t>
      </w:r>
    </w:p>
    <w:p w14:paraId="5F107114" w14:textId="77777777" w:rsidR="001D0A9A" w:rsidRPr="001D0A9A" w:rsidRDefault="001D0A9A" w:rsidP="001D0A9A">
      <w:pPr>
        <w:pStyle w:val="Default"/>
        <w:rPr>
          <w:rFonts w:asciiTheme="minorHAnsi" w:hAnsiTheme="minorHAnsi" w:cstheme="minorHAnsi"/>
          <w:sz w:val="23"/>
          <w:szCs w:val="23"/>
        </w:rPr>
      </w:pPr>
      <w:r w:rsidRPr="001D0A9A">
        <w:rPr>
          <w:rFonts w:asciiTheme="minorHAnsi" w:hAnsiTheme="minorHAnsi" w:cstheme="minorHAnsi"/>
          <w:sz w:val="23"/>
          <w:szCs w:val="23"/>
        </w:rPr>
        <w:t xml:space="preserve">Relationships and Behaviour </w:t>
      </w:r>
    </w:p>
    <w:p w14:paraId="14CEFA6A" w14:textId="77777777" w:rsidR="001D0A9A" w:rsidRPr="001D0A9A" w:rsidRDefault="001D0A9A" w:rsidP="001D0A9A">
      <w:pPr>
        <w:pStyle w:val="Default"/>
        <w:rPr>
          <w:rFonts w:asciiTheme="minorHAnsi" w:hAnsiTheme="minorHAnsi" w:cstheme="minorHAnsi"/>
          <w:sz w:val="23"/>
          <w:szCs w:val="23"/>
        </w:rPr>
      </w:pPr>
      <w:r w:rsidRPr="001D0A9A">
        <w:rPr>
          <w:rFonts w:asciiTheme="minorHAnsi" w:hAnsiTheme="minorHAnsi" w:cstheme="minorHAnsi"/>
          <w:sz w:val="23"/>
          <w:szCs w:val="23"/>
        </w:rPr>
        <w:t xml:space="preserve">SMSC </w:t>
      </w:r>
    </w:p>
    <w:p w14:paraId="6369686E" w14:textId="77777777" w:rsidR="001D0A9A" w:rsidRPr="001D0A9A" w:rsidRDefault="001D0A9A" w:rsidP="001D0A9A">
      <w:pPr>
        <w:pStyle w:val="Default"/>
        <w:rPr>
          <w:rFonts w:asciiTheme="minorHAnsi" w:hAnsiTheme="minorHAnsi" w:cstheme="minorHAnsi"/>
          <w:sz w:val="23"/>
          <w:szCs w:val="23"/>
        </w:rPr>
      </w:pPr>
      <w:r w:rsidRPr="001D0A9A">
        <w:rPr>
          <w:rFonts w:asciiTheme="minorHAnsi" w:hAnsiTheme="minorHAnsi" w:cstheme="minorHAnsi"/>
          <w:sz w:val="23"/>
          <w:szCs w:val="23"/>
        </w:rPr>
        <w:t xml:space="preserve">All subject specific curriculum policies </w:t>
      </w:r>
    </w:p>
    <w:p w14:paraId="2688480A" w14:textId="77777777" w:rsidR="001D0A9A" w:rsidRDefault="001D0A9A" w:rsidP="001D0A9A">
      <w:pPr>
        <w:pStyle w:val="Default"/>
        <w:rPr>
          <w:rFonts w:asciiTheme="minorHAnsi" w:hAnsiTheme="minorHAnsi" w:cstheme="minorHAnsi"/>
          <w:b/>
          <w:bCs/>
          <w:sz w:val="23"/>
          <w:szCs w:val="23"/>
        </w:rPr>
      </w:pPr>
    </w:p>
    <w:p w14:paraId="246E5769" w14:textId="631155E1" w:rsidR="001D0A9A" w:rsidRDefault="001D0A9A">
      <w:pPr>
        <w:rPr>
          <w:rFonts w:cstheme="minorHAnsi"/>
          <w:b/>
          <w:bCs/>
          <w:color w:val="000000"/>
          <w:sz w:val="24"/>
          <w:szCs w:val="24"/>
        </w:rPr>
      </w:pPr>
      <w:r>
        <w:rPr>
          <w:rFonts w:cstheme="minorHAnsi"/>
          <w:b/>
          <w:bCs/>
          <w:color w:val="000000"/>
          <w:sz w:val="24"/>
          <w:szCs w:val="24"/>
        </w:rPr>
        <w:br w:type="page"/>
      </w:r>
    </w:p>
    <w:p w14:paraId="3CD02FB3" w14:textId="067D245A" w:rsidR="001D0A9A" w:rsidRPr="001D0A9A" w:rsidRDefault="001D0A9A" w:rsidP="001D0A9A">
      <w:pPr>
        <w:pStyle w:val="Default"/>
        <w:rPr>
          <w:rFonts w:asciiTheme="minorHAnsi" w:hAnsiTheme="minorHAnsi" w:cstheme="minorHAnsi"/>
          <w:b/>
          <w:bCs/>
          <w:sz w:val="32"/>
          <w:szCs w:val="32"/>
        </w:rPr>
      </w:pPr>
      <w:r w:rsidRPr="001D0A9A">
        <w:rPr>
          <w:rFonts w:asciiTheme="minorHAnsi" w:hAnsiTheme="minorHAnsi" w:cstheme="minorHAnsi"/>
          <w:b/>
          <w:bCs/>
          <w:sz w:val="32"/>
          <w:szCs w:val="32"/>
        </w:rPr>
        <w:lastRenderedPageBreak/>
        <w:t xml:space="preserve">Auditing Spirituality </w:t>
      </w:r>
    </w:p>
    <w:p w14:paraId="09E837BD" w14:textId="77777777" w:rsidR="001D0A9A" w:rsidRPr="001D0A9A" w:rsidRDefault="001D0A9A" w:rsidP="001D0A9A">
      <w:pPr>
        <w:pStyle w:val="Default"/>
        <w:rPr>
          <w:rFonts w:asciiTheme="minorHAnsi" w:hAnsiTheme="minorHAnsi" w:cstheme="minorHAnsi"/>
          <w:sz w:val="32"/>
          <w:szCs w:val="32"/>
        </w:rPr>
      </w:pPr>
    </w:p>
    <w:p w14:paraId="19C2BF6B" w14:textId="0D8175C6" w:rsidR="001D0A9A" w:rsidRDefault="001D0A9A" w:rsidP="001D0A9A">
      <w:pPr>
        <w:pStyle w:val="Default"/>
        <w:rPr>
          <w:rFonts w:asciiTheme="minorHAnsi" w:hAnsiTheme="minorHAnsi" w:cstheme="minorHAnsi"/>
          <w:sz w:val="23"/>
          <w:szCs w:val="23"/>
        </w:rPr>
      </w:pPr>
      <w:r w:rsidRPr="001D0A9A">
        <w:rPr>
          <w:rFonts w:asciiTheme="minorHAnsi" w:hAnsiTheme="minorHAnsi" w:cstheme="minorHAnsi"/>
          <w:sz w:val="23"/>
          <w:szCs w:val="23"/>
        </w:rPr>
        <w:t xml:space="preserve">Having a whole school understanding of spirituality is key in the process of developing our shared language for spirituality. </w:t>
      </w:r>
    </w:p>
    <w:p w14:paraId="3A8FF217" w14:textId="77777777" w:rsidR="001D0A9A" w:rsidRPr="001D0A9A" w:rsidRDefault="001D0A9A" w:rsidP="001D0A9A">
      <w:pPr>
        <w:pStyle w:val="Default"/>
        <w:rPr>
          <w:rFonts w:asciiTheme="minorHAnsi" w:hAnsiTheme="minorHAnsi" w:cstheme="minorHAnsi"/>
          <w:sz w:val="23"/>
          <w:szCs w:val="23"/>
        </w:rPr>
      </w:pPr>
    </w:p>
    <w:p w14:paraId="2B187F77" w14:textId="2B750A76" w:rsidR="00641838" w:rsidRPr="001D0A9A" w:rsidRDefault="001D0A9A" w:rsidP="001D0A9A">
      <w:pPr>
        <w:autoSpaceDE w:val="0"/>
        <w:autoSpaceDN w:val="0"/>
        <w:adjustRightInd w:val="0"/>
        <w:spacing w:after="0"/>
        <w:rPr>
          <w:rFonts w:cstheme="minorHAnsi"/>
          <w:b/>
          <w:bCs/>
          <w:sz w:val="28"/>
          <w:szCs w:val="28"/>
        </w:rPr>
      </w:pPr>
      <w:r w:rsidRPr="001D0A9A">
        <w:rPr>
          <w:rFonts w:cstheme="minorHAnsi"/>
          <w:b/>
          <w:bCs/>
          <w:sz w:val="28"/>
          <w:szCs w:val="28"/>
        </w:rPr>
        <w:t>Where can we school show evidence for spiritual development?</w:t>
      </w:r>
    </w:p>
    <w:p w14:paraId="441F20F7" w14:textId="7C9E6BB8" w:rsidR="001D0A9A" w:rsidRPr="001D0A9A" w:rsidRDefault="001D0A9A" w:rsidP="001D0A9A">
      <w:pPr>
        <w:autoSpaceDE w:val="0"/>
        <w:autoSpaceDN w:val="0"/>
        <w:adjustRightInd w:val="0"/>
        <w:spacing w:after="0"/>
        <w:rPr>
          <w:rFonts w:cstheme="minorHAnsi"/>
          <w:b/>
          <w:bCs/>
          <w:sz w:val="28"/>
          <w:szCs w:val="28"/>
        </w:rPr>
      </w:pPr>
    </w:p>
    <w:tbl>
      <w:tblPr>
        <w:tblStyle w:val="TableGrid"/>
        <w:tblW w:w="0" w:type="auto"/>
        <w:tblLook w:val="04A0" w:firstRow="1" w:lastRow="0" w:firstColumn="1" w:lastColumn="0" w:noHBand="0" w:noVBand="1"/>
      </w:tblPr>
      <w:tblGrid>
        <w:gridCol w:w="2547"/>
        <w:gridCol w:w="4061"/>
        <w:gridCol w:w="3305"/>
      </w:tblGrid>
      <w:tr w:rsidR="004365E9" w14:paraId="37EA121A" w14:textId="77777777" w:rsidTr="004365E9">
        <w:tc>
          <w:tcPr>
            <w:tcW w:w="2547" w:type="dxa"/>
            <w:vMerge w:val="restart"/>
          </w:tcPr>
          <w:p w14:paraId="377C5CF2" w14:textId="77777777"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t xml:space="preserve">Quality of Education </w:t>
            </w:r>
          </w:p>
          <w:p w14:paraId="39067FA3" w14:textId="02CE8786" w:rsidR="004365E9" w:rsidRPr="004365E9" w:rsidRDefault="004365E9" w:rsidP="004365E9">
            <w:pPr>
              <w:pStyle w:val="Default"/>
              <w:rPr>
                <w:rFonts w:asciiTheme="minorHAnsi" w:hAnsiTheme="minorHAnsi" w:cstheme="minorHAnsi"/>
                <w:b/>
                <w:bCs/>
              </w:rPr>
            </w:pPr>
            <w:r w:rsidRPr="004365E9">
              <w:rPr>
                <w:rFonts w:asciiTheme="minorHAnsi" w:hAnsiTheme="minorHAnsi" w:cstheme="minorHAnsi"/>
                <w:b/>
                <w:bCs/>
              </w:rPr>
              <w:t xml:space="preserve">Can we say: </w:t>
            </w:r>
          </w:p>
          <w:p w14:paraId="4831DD6C" w14:textId="77777777" w:rsidR="004365E9" w:rsidRPr="004365E9" w:rsidRDefault="004365E9" w:rsidP="004365E9">
            <w:pPr>
              <w:pStyle w:val="Default"/>
              <w:rPr>
                <w:rFonts w:asciiTheme="minorHAnsi" w:hAnsiTheme="minorHAnsi" w:cstheme="minorHAnsi"/>
              </w:rPr>
            </w:pPr>
          </w:p>
          <w:p w14:paraId="495B743E" w14:textId="61E80592" w:rsidR="004365E9" w:rsidRPr="004365E9" w:rsidRDefault="004365E9" w:rsidP="004365E9">
            <w:pPr>
              <w:pStyle w:val="Default"/>
              <w:numPr>
                <w:ilvl w:val="0"/>
                <w:numId w:val="30"/>
              </w:numPr>
              <w:adjustRightInd w:val="0"/>
              <w:rPr>
                <w:rFonts w:asciiTheme="minorHAnsi" w:hAnsiTheme="minorHAnsi" w:cstheme="minorHAnsi"/>
              </w:rPr>
            </w:pPr>
            <w:r w:rsidRPr="004365E9">
              <w:rPr>
                <w:rFonts w:asciiTheme="minorHAnsi" w:hAnsiTheme="minorHAnsi" w:cstheme="minorHAnsi"/>
              </w:rPr>
              <w:t xml:space="preserve">our pupils are making rapid and sustained progress and learn exceptionally well? </w:t>
            </w:r>
          </w:p>
          <w:p w14:paraId="54875B2B" w14:textId="0CC017DE" w:rsidR="004365E9" w:rsidRPr="004365E9" w:rsidRDefault="004365E9" w:rsidP="004365E9">
            <w:pPr>
              <w:pStyle w:val="Default"/>
              <w:numPr>
                <w:ilvl w:val="0"/>
                <w:numId w:val="30"/>
              </w:numPr>
              <w:adjustRightInd w:val="0"/>
              <w:rPr>
                <w:rFonts w:asciiTheme="minorHAnsi" w:hAnsiTheme="minorHAnsi" w:cstheme="minorHAnsi"/>
              </w:rPr>
            </w:pPr>
            <w:r w:rsidRPr="004365E9">
              <w:rPr>
                <w:rFonts w:asciiTheme="minorHAnsi" w:hAnsiTheme="minorHAnsi" w:cstheme="minorHAnsi"/>
              </w:rPr>
              <w:t xml:space="preserve">our pupils develop, apply and transfer a wide range of skills to a variety of contexts? </w:t>
            </w:r>
          </w:p>
          <w:p w14:paraId="67C168FE" w14:textId="6C631DA9" w:rsidR="004365E9" w:rsidRPr="004365E9" w:rsidRDefault="004365E9" w:rsidP="004365E9">
            <w:pPr>
              <w:pStyle w:val="Default"/>
              <w:numPr>
                <w:ilvl w:val="0"/>
                <w:numId w:val="30"/>
              </w:numPr>
              <w:adjustRightInd w:val="0"/>
              <w:rPr>
                <w:rFonts w:asciiTheme="minorHAnsi" w:hAnsiTheme="minorHAnsi" w:cstheme="minorHAnsi"/>
              </w:rPr>
            </w:pPr>
            <w:r w:rsidRPr="004365E9">
              <w:rPr>
                <w:rFonts w:asciiTheme="minorHAnsi" w:hAnsiTheme="minorHAnsi" w:cstheme="minorHAnsi"/>
              </w:rPr>
              <w:t xml:space="preserve">Our pupils have opportunities to critically reflect and develop personal knowledge </w:t>
            </w:r>
          </w:p>
          <w:p w14:paraId="42DA92F9" w14:textId="77777777" w:rsidR="004365E9" w:rsidRPr="004365E9" w:rsidRDefault="004365E9" w:rsidP="001D0A9A">
            <w:pPr>
              <w:autoSpaceDE w:val="0"/>
              <w:autoSpaceDN w:val="0"/>
              <w:adjustRightInd w:val="0"/>
              <w:rPr>
                <w:rFonts w:cstheme="minorHAnsi"/>
                <w:b/>
                <w:bCs/>
                <w:color w:val="000000"/>
                <w:sz w:val="24"/>
                <w:szCs w:val="24"/>
              </w:rPr>
            </w:pPr>
          </w:p>
        </w:tc>
        <w:tc>
          <w:tcPr>
            <w:tcW w:w="4061" w:type="dxa"/>
          </w:tcPr>
          <w:p w14:paraId="7BD11EB1" w14:textId="08EF78D8"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t xml:space="preserve">Yes we can, because at Eccleston: </w:t>
            </w:r>
          </w:p>
          <w:p w14:paraId="5645424E" w14:textId="77777777" w:rsidR="004365E9" w:rsidRPr="004365E9" w:rsidRDefault="004365E9" w:rsidP="001D0A9A">
            <w:pPr>
              <w:autoSpaceDE w:val="0"/>
              <w:autoSpaceDN w:val="0"/>
              <w:adjustRightInd w:val="0"/>
              <w:rPr>
                <w:rFonts w:cstheme="minorHAnsi"/>
                <w:b/>
                <w:bCs/>
                <w:color w:val="000000"/>
                <w:sz w:val="24"/>
                <w:szCs w:val="24"/>
              </w:rPr>
            </w:pPr>
          </w:p>
        </w:tc>
        <w:tc>
          <w:tcPr>
            <w:tcW w:w="3305" w:type="dxa"/>
          </w:tcPr>
          <w:p w14:paraId="79A526EC" w14:textId="77777777"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t xml:space="preserve">Our Evidence </w:t>
            </w:r>
          </w:p>
          <w:p w14:paraId="3A0DA119" w14:textId="77777777" w:rsidR="004365E9" w:rsidRPr="004365E9" w:rsidRDefault="004365E9" w:rsidP="001D0A9A">
            <w:pPr>
              <w:autoSpaceDE w:val="0"/>
              <w:autoSpaceDN w:val="0"/>
              <w:adjustRightInd w:val="0"/>
              <w:rPr>
                <w:rFonts w:cstheme="minorHAnsi"/>
                <w:b/>
                <w:bCs/>
                <w:color w:val="000000"/>
                <w:sz w:val="24"/>
                <w:szCs w:val="24"/>
              </w:rPr>
            </w:pPr>
          </w:p>
        </w:tc>
      </w:tr>
      <w:tr w:rsidR="004365E9" w14:paraId="76B7408C" w14:textId="77777777" w:rsidTr="004365E9">
        <w:tc>
          <w:tcPr>
            <w:tcW w:w="2547" w:type="dxa"/>
            <w:vMerge/>
          </w:tcPr>
          <w:p w14:paraId="29C53701" w14:textId="77777777" w:rsidR="004365E9" w:rsidRPr="004365E9" w:rsidRDefault="004365E9" w:rsidP="001D0A9A">
            <w:pPr>
              <w:autoSpaceDE w:val="0"/>
              <w:autoSpaceDN w:val="0"/>
              <w:adjustRightInd w:val="0"/>
              <w:rPr>
                <w:rFonts w:cstheme="minorHAnsi"/>
                <w:b/>
                <w:bCs/>
                <w:color w:val="000000"/>
                <w:sz w:val="24"/>
                <w:szCs w:val="24"/>
              </w:rPr>
            </w:pPr>
          </w:p>
        </w:tc>
        <w:tc>
          <w:tcPr>
            <w:tcW w:w="4061" w:type="dxa"/>
          </w:tcPr>
          <w:p w14:paraId="6D7EDA05" w14:textId="77777777" w:rsidR="004365E9" w:rsidRPr="004365E9" w:rsidRDefault="004365E9" w:rsidP="004365E9">
            <w:pPr>
              <w:pStyle w:val="Default"/>
              <w:rPr>
                <w:rFonts w:asciiTheme="minorHAnsi" w:hAnsiTheme="minorHAnsi" w:cstheme="minorHAnsi"/>
                <w:color w:val="auto"/>
              </w:rPr>
            </w:pPr>
          </w:p>
          <w:p w14:paraId="367EF04C" w14:textId="4FF2C22A" w:rsidR="004365E9" w:rsidRPr="004365E9" w:rsidRDefault="004365E9" w:rsidP="004365E9">
            <w:pPr>
              <w:pStyle w:val="Default"/>
              <w:numPr>
                <w:ilvl w:val="0"/>
                <w:numId w:val="31"/>
              </w:numPr>
              <w:adjustRightInd w:val="0"/>
              <w:rPr>
                <w:rFonts w:asciiTheme="minorHAnsi" w:hAnsiTheme="minorHAnsi" w:cstheme="minorHAnsi"/>
              </w:rPr>
            </w:pPr>
            <w:r w:rsidRPr="004365E9">
              <w:rPr>
                <w:rFonts w:asciiTheme="minorHAnsi" w:hAnsiTheme="minorHAnsi" w:cstheme="minorHAnsi"/>
              </w:rPr>
              <w:t xml:space="preserve">our pupils express enjoyment and curiosity in learning about themselves, others and the world around them </w:t>
            </w:r>
          </w:p>
          <w:p w14:paraId="3ED55E77" w14:textId="52AFB8A9" w:rsidR="004365E9" w:rsidRPr="004365E9" w:rsidRDefault="004365E9" w:rsidP="004365E9">
            <w:pPr>
              <w:pStyle w:val="Default"/>
              <w:numPr>
                <w:ilvl w:val="0"/>
                <w:numId w:val="31"/>
              </w:numPr>
              <w:adjustRightInd w:val="0"/>
              <w:rPr>
                <w:rFonts w:asciiTheme="minorHAnsi" w:hAnsiTheme="minorHAnsi" w:cstheme="minorHAnsi"/>
              </w:rPr>
            </w:pPr>
            <w:r w:rsidRPr="004365E9">
              <w:rPr>
                <w:rFonts w:asciiTheme="minorHAnsi" w:hAnsiTheme="minorHAnsi" w:cstheme="minorHAnsi"/>
              </w:rPr>
              <w:t xml:space="preserve">our pupils show imagination and creativity in their learning </w:t>
            </w:r>
          </w:p>
          <w:p w14:paraId="1A95C051" w14:textId="712A11C5" w:rsidR="004365E9" w:rsidRPr="004365E9" w:rsidRDefault="004365E9" w:rsidP="004365E9">
            <w:pPr>
              <w:pStyle w:val="Default"/>
              <w:numPr>
                <w:ilvl w:val="0"/>
                <w:numId w:val="31"/>
              </w:numPr>
              <w:adjustRightInd w:val="0"/>
              <w:rPr>
                <w:rFonts w:asciiTheme="minorHAnsi" w:hAnsiTheme="minorHAnsi" w:cstheme="minorHAnsi"/>
              </w:rPr>
            </w:pPr>
            <w:r w:rsidRPr="004365E9">
              <w:rPr>
                <w:rFonts w:asciiTheme="minorHAnsi" w:hAnsiTheme="minorHAnsi" w:cstheme="minorHAnsi"/>
              </w:rPr>
              <w:t xml:space="preserve">our pupils critically reflect on their experiences </w:t>
            </w:r>
          </w:p>
          <w:p w14:paraId="7DFFA908" w14:textId="25BCEF29" w:rsidR="004365E9" w:rsidRPr="004365E9" w:rsidRDefault="004365E9" w:rsidP="004365E9">
            <w:pPr>
              <w:pStyle w:val="Default"/>
              <w:numPr>
                <w:ilvl w:val="0"/>
                <w:numId w:val="31"/>
              </w:numPr>
              <w:adjustRightInd w:val="0"/>
              <w:rPr>
                <w:rFonts w:asciiTheme="minorHAnsi" w:hAnsiTheme="minorHAnsi" w:cstheme="minorHAnsi"/>
              </w:rPr>
            </w:pPr>
            <w:r w:rsidRPr="004365E9">
              <w:rPr>
                <w:rFonts w:asciiTheme="minorHAnsi" w:hAnsiTheme="minorHAnsi" w:cstheme="minorHAnsi"/>
              </w:rPr>
              <w:t xml:space="preserve">our pupils are nurtured and nurture each other to discover and develop their gifts </w:t>
            </w:r>
          </w:p>
          <w:p w14:paraId="54048E4B" w14:textId="30E3528A" w:rsidR="004365E9" w:rsidRPr="004365E9" w:rsidRDefault="004365E9" w:rsidP="004365E9">
            <w:pPr>
              <w:pStyle w:val="Default"/>
              <w:numPr>
                <w:ilvl w:val="0"/>
                <w:numId w:val="31"/>
              </w:numPr>
              <w:adjustRightInd w:val="0"/>
              <w:rPr>
                <w:rFonts w:asciiTheme="minorHAnsi" w:hAnsiTheme="minorHAnsi" w:cstheme="minorHAnsi"/>
              </w:rPr>
            </w:pPr>
            <w:r w:rsidRPr="004365E9">
              <w:rPr>
                <w:rFonts w:asciiTheme="minorHAnsi" w:hAnsiTheme="minorHAnsi" w:cstheme="minorHAnsi"/>
              </w:rPr>
              <w:t xml:space="preserve">A safe time and space is created for thinking, reflection and structured opportunities for pupils to listen and talk to one another which supports their language development. </w:t>
            </w:r>
          </w:p>
          <w:p w14:paraId="12137136" w14:textId="5A84FD80" w:rsidR="004365E9" w:rsidRPr="004365E9" w:rsidRDefault="004365E9" w:rsidP="004365E9">
            <w:pPr>
              <w:pStyle w:val="Default"/>
              <w:numPr>
                <w:ilvl w:val="0"/>
                <w:numId w:val="31"/>
              </w:numPr>
              <w:adjustRightInd w:val="0"/>
              <w:rPr>
                <w:rFonts w:asciiTheme="minorHAnsi" w:hAnsiTheme="minorHAnsi" w:cstheme="minorHAnsi"/>
              </w:rPr>
            </w:pPr>
            <w:r w:rsidRPr="004365E9">
              <w:rPr>
                <w:rFonts w:asciiTheme="minorHAnsi" w:hAnsiTheme="minorHAnsi" w:cstheme="minorHAnsi"/>
              </w:rPr>
              <w:t>our pupils’ work is shared beyond the classroom and develops pupils as global neighbours</w:t>
            </w:r>
          </w:p>
          <w:p w14:paraId="0EEAD40D" w14:textId="2A734B1D" w:rsidR="004365E9" w:rsidRPr="004365E9" w:rsidRDefault="004365E9" w:rsidP="004365E9">
            <w:pPr>
              <w:pStyle w:val="Default"/>
              <w:numPr>
                <w:ilvl w:val="0"/>
                <w:numId w:val="32"/>
              </w:numPr>
              <w:adjustRightInd w:val="0"/>
              <w:rPr>
                <w:rFonts w:asciiTheme="minorHAnsi" w:hAnsiTheme="minorHAnsi" w:cstheme="minorHAnsi"/>
              </w:rPr>
            </w:pPr>
            <w:r w:rsidRPr="004365E9">
              <w:rPr>
                <w:rFonts w:asciiTheme="minorHAnsi" w:hAnsiTheme="minorHAnsi" w:cstheme="minorHAnsi"/>
              </w:rPr>
              <w:t xml:space="preserve">we celebrate occasions when pupils, staff or members of the community have risen above the ordinary, or shown courage in adversity </w:t>
            </w:r>
          </w:p>
          <w:p w14:paraId="61D5A95F" w14:textId="5E9CEB3C" w:rsidR="004365E9" w:rsidRPr="004365E9" w:rsidRDefault="004365E9" w:rsidP="004365E9">
            <w:pPr>
              <w:pStyle w:val="Default"/>
              <w:numPr>
                <w:ilvl w:val="0"/>
                <w:numId w:val="32"/>
              </w:numPr>
              <w:adjustRightInd w:val="0"/>
              <w:rPr>
                <w:rFonts w:asciiTheme="minorHAnsi" w:hAnsiTheme="minorHAnsi" w:cstheme="minorHAnsi"/>
              </w:rPr>
            </w:pPr>
            <w:r w:rsidRPr="004365E9">
              <w:rPr>
                <w:rFonts w:asciiTheme="minorHAnsi" w:hAnsiTheme="minorHAnsi" w:cstheme="minorHAnsi"/>
              </w:rPr>
              <w:t xml:space="preserve">the more complex questions and concepts support personal learning and thinking skills development, and a safe space is provided for these to be explored </w:t>
            </w:r>
          </w:p>
          <w:p w14:paraId="5CCF999F" w14:textId="40D38BA7" w:rsidR="004365E9" w:rsidRPr="004365E9" w:rsidRDefault="004365E9" w:rsidP="004365E9">
            <w:pPr>
              <w:pStyle w:val="Default"/>
              <w:numPr>
                <w:ilvl w:val="0"/>
                <w:numId w:val="32"/>
              </w:numPr>
              <w:adjustRightInd w:val="0"/>
              <w:rPr>
                <w:rFonts w:asciiTheme="minorHAnsi" w:hAnsiTheme="minorHAnsi" w:cstheme="minorHAnsi"/>
              </w:rPr>
            </w:pPr>
            <w:r w:rsidRPr="004365E9">
              <w:rPr>
                <w:rFonts w:asciiTheme="minorHAnsi" w:hAnsiTheme="minorHAnsi" w:cstheme="minorHAnsi"/>
              </w:rPr>
              <w:t xml:space="preserve">achievement is regarded as more than attainment and progress; it includes wider outcomes for pupils’ personal development and </w:t>
            </w:r>
            <w:proofErr w:type="spellStart"/>
            <w:r w:rsidRPr="004365E9">
              <w:rPr>
                <w:rFonts w:asciiTheme="minorHAnsi" w:hAnsiTheme="minorHAnsi" w:cstheme="minorHAnsi"/>
              </w:rPr>
              <w:t>well being</w:t>
            </w:r>
            <w:proofErr w:type="spellEnd"/>
            <w:r w:rsidRPr="004365E9">
              <w:rPr>
                <w:rFonts w:asciiTheme="minorHAnsi" w:hAnsiTheme="minorHAnsi" w:cstheme="minorHAnsi"/>
              </w:rPr>
              <w:t xml:space="preserve">. </w:t>
            </w:r>
          </w:p>
          <w:p w14:paraId="2345491F" w14:textId="50C87985" w:rsidR="004365E9" w:rsidRPr="004365E9" w:rsidRDefault="004365E9" w:rsidP="004365E9">
            <w:pPr>
              <w:pStyle w:val="Default"/>
              <w:numPr>
                <w:ilvl w:val="0"/>
                <w:numId w:val="32"/>
              </w:numPr>
              <w:adjustRightInd w:val="0"/>
              <w:rPr>
                <w:rFonts w:asciiTheme="minorHAnsi" w:hAnsiTheme="minorHAnsi" w:cstheme="minorHAnsi"/>
              </w:rPr>
            </w:pPr>
            <w:r w:rsidRPr="004365E9">
              <w:rPr>
                <w:rFonts w:asciiTheme="minorHAnsi" w:hAnsiTheme="minorHAnsi" w:cstheme="minorHAnsi"/>
              </w:rPr>
              <w:t xml:space="preserve">Every child is celebrated in their uniqueness </w:t>
            </w:r>
          </w:p>
          <w:p w14:paraId="3412F45E" w14:textId="3C93F398" w:rsidR="004365E9" w:rsidRPr="004365E9" w:rsidRDefault="004365E9" w:rsidP="004365E9">
            <w:pPr>
              <w:pStyle w:val="Default"/>
              <w:numPr>
                <w:ilvl w:val="0"/>
                <w:numId w:val="32"/>
              </w:numPr>
              <w:adjustRightInd w:val="0"/>
              <w:rPr>
                <w:rFonts w:asciiTheme="minorHAnsi" w:hAnsiTheme="minorHAnsi" w:cstheme="minorHAnsi"/>
              </w:rPr>
            </w:pPr>
            <w:r w:rsidRPr="004365E9">
              <w:rPr>
                <w:rFonts w:asciiTheme="minorHAnsi" w:hAnsiTheme="minorHAnsi" w:cstheme="minorHAnsi"/>
              </w:rPr>
              <w:t xml:space="preserve">Every child has experiences to enhance the journey of ‘fullness of life’ </w:t>
            </w:r>
          </w:p>
          <w:p w14:paraId="0DDBE6C0" w14:textId="6EB1F809" w:rsidR="004365E9" w:rsidRPr="004365E9" w:rsidRDefault="004365E9" w:rsidP="001D0A9A">
            <w:pPr>
              <w:pStyle w:val="Default"/>
              <w:numPr>
                <w:ilvl w:val="0"/>
                <w:numId w:val="31"/>
              </w:numPr>
              <w:adjustRightInd w:val="0"/>
              <w:rPr>
                <w:rFonts w:asciiTheme="minorHAnsi" w:hAnsiTheme="minorHAnsi" w:cstheme="minorHAnsi"/>
              </w:rPr>
            </w:pPr>
            <w:r w:rsidRPr="004365E9">
              <w:rPr>
                <w:rFonts w:asciiTheme="minorHAnsi" w:hAnsiTheme="minorHAnsi" w:cstheme="minorHAnsi"/>
              </w:rPr>
              <w:t xml:space="preserve"> </w:t>
            </w:r>
          </w:p>
        </w:tc>
        <w:tc>
          <w:tcPr>
            <w:tcW w:w="3305" w:type="dxa"/>
          </w:tcPr>
          <w:p w14:paraId="48300EDE" w14:textId="77777777" w:rsidR="004365E9" w:rsidRPr="004365E9" w:rsidRDefault="004365E9" w:rsidP="001D0A9A">
            <w:pPr>
              <w:autoSpaceDE w:val="0"/>
              <w:autoSpaceDN w:val="0"/>
              <w:adjustRightInd w:val="0"/>
              <w:rPr>
                <w:rFonts w:cstheme="minorHAnsi"/>
                <w:b/>
                <w:bCs/>
                <w:color w:val="000000"/>
                <w:sz w:val="24"/>
                <w:szCs w:val="24"/>
              </w:rPr>
            </w:pPr>
          </w:p>
        </w:tc>
      </w:tr>
      <w:tr w:rsidR="004365E9" w14:paraId="61952FEB" w14:textId="77777777" w:rsidTr="004365E9">
        <w:tc>
          <w:tcPr>
            <w:tcW w:w="2547" w:type="dxa"/>
            <w:vMerge w:val="restart"/>
          </w:tcPr>
          <w:p w14:paraId="7AA8052E" w14:textId="77777777"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t xml:space="preserve">Quality of Education </w:t>
            </w:r>
          </w:p>
          <w:p w14:paraId="1ADBAF3F" w14:textId="436065E5" w:rsidR="004365E9" w:rsidRPr="004365E9" w:rsidRDefault="004365E9" w:rsidP="004365E9">
            <w:pPr>
              <w:pStyle w:val="Default"/>
              <w:rPr>
                <w:rFonts w:asciiTheme="minorHAnsi" w:hAnsiTheme="minorHAnsi" w:cstheme="minorHAnsi"/>
                <w:b/>
                <w:bCs/>
              </w:rPr>
            </w:pPr>
            <w:r w:rsidRPr="004365E9">
              <w:rPr>
                <w:rFonts w:asciiTheme="minorHAnsi" w:hAnsiTheme="minorHAnsi" w:cstheme="minorHAnsi"/>
                <w:b/>
                <w:bCs/>
              </w:rPr>
              <w:t xml:space="preserve">Can we say: </w:t>
            </w:r>
          </w:p>
          <w:p w14:paraId="6431CF37" w14:textId="77777777" w:rsidR="004365E9" w:rsidRPr="004365E9" w:rsidRDefault="004365E9" w:rsidP="004365E9">
            <w:pPr>
              <w:pStyle w:val="Default"/>
              <w:rPr>
                <w:rFonts w:asciiTheme="minorHAnsi" w:hAnsiTheme="minorHAnsi" w:cstheme="minorHAnsi"/>
              </w:rPr>
            </w:pPr>
          </w:p>
          <w:p w14:paraId="78DECF56" w14:textId="2A9877EC" w:rsidR="004365E9" w:rsidRPr="004365E9" w:rsidRDefault="004365E9" w:rsidP="004365E9">
            <w:pPr>
              <w:pStyle w:val="Default"/>
              <w:numPr>
                <w:ilvl w:val="0"/>
                <w:numId w:val="33"/>
              </w:numPr>
              <w:adjustRightInd w:val="0"/>
              <w:rPr>
                <w:rFonts w:asciiTheme="minorHAnsi" w:hAnsiTheme="minorHAnsi" w:cstheme="minorHAnsi"/>
              </w:rPr>
            </w:pPr>
            <w:r w:rsidRPr="004365E9">
              <w:rPr>
                <w:rFonts w:asciiTheme="minorHAnsi" w:hAnsiTheme="minorHAnsi" w:cstheme="minorHAnsi"/>
              </w:rPr>
              <w:t xml:space="preserve">We have high expectations of all pupils? </w:t>
            </w:r>
          </w:p>
          <w:p w14:paraId="16C51313" w14:textId="4046831E" w:rsidR="004365E9" w:rsidRPr="004365E9" w:rsidRDefault="004365E9" w:rsidP="004365E9">
            <w:pPr>
              <w:pStyle w:val="Default"/>
              <w:numPr>
                <w:ilvl w:val="0"/>
                <w:numId w:val="33"/>
              </w:numPr>
              <w:adjustRightInd w:val="0"/>
              <w:rPr>
                <w:rFonts w:asciiTheme="minorHAnsi" w:hAnsiTheme="minorHAnsi" w:cstheme="minorHAnsi"/>
              </w:rPr>
            </w:pPr>
            <w:r w:rsidRPr="004365E9">
              <w:rPr>
                <w:rFonts w:asciiTheme="minorHAnsi" w:hAnsiTheme="minorHAnsi" w:cstheme="minorHAnsi"/>
              </w:rPr>
              <w:t xml:space="preserve">we generate high levels of enthusiasm for, participation in and commitment to learning? </w:t>
            </w:r>
          </w:p>
          <w:p w14:paraId="6F343C42" w14:textId="77777777" w:rsidR="004365E9" w:rsidRPr="004365E9" w:rsidRDefault="004365E9" w:rsidP="004365E9">
            <w:pPr>
              <w:autoSpaceDE w:val="0"/>
              <w:autoSpaceDN w:val="0"/>
              <w:adjustRightInd w:val="0"/>
              <w:rPr>
                <w:rFonts w:cstheme="minorHAnsi"/>
                <w:b/>
                <w:bCs/>
                <w:color w:val="000000"/>
                <w:sz w:val="24"/>
                <w:szCs w:val="24"/>
              </w:rPr>
            </w:pPr>
          </w:p>
        </w:tc>
        <w:tc>
          <w:tcPr>
            <w:tcW w:w="4061" w:type="dxa"/>
          </w:tcPr>
          <w:p w14:paraId="75F64507" w14:textId="77777777"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lastRenderedPageBreak/>
              <w:t xml:space="preserve">Yes we can, because at Eccleston: </w:t>
            </w:r>
          </w:p>
          <w:p w14:paraId="41F8A47E" w14:textId="77777777" w:rsidR="004365E9" w:rsidRPr="004365E9" w:rsidRDefault="004365E9" w:rsidP="004365E9">
            <w:pPr>
              <w:autoSpaceDE w:val="0"/>
              <w:autoSpaceDN w:val="0"/>
              <w:adjustRightInd w:val="0"/>
              <w:rPr>
                <w:rFonts w:cstheme="minorHAnsi"/>
                <w:b/>
                <w:bCs/>
                <w:color w:val="000000"/>
                <w:sz w:val="24"/>
                <w:szCs w:val="24"/>
              </w:rPr>
            </w:pPr>
          </w:p>
        </w:tc>
        <w:tc>
          <w:tcPr>
            <w:tcW w:w="3305" w:type="dxa"/>
          </w:tcPr>
          <w:p w14:paraId="03C32504" w14:textId="77777777"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t xml:space="preserve">Our Evidence </w:t>
            </w:r>
          </w:p>
          <w:p w14:paraId="7ACB3AA1" w14:textId="77777777" w:rsidR="004365E9" w:rsidRPr="004365E9" w:rsidRDefault="004365E9" w:rsidP="004365E9">
            <w:pPr>
              <w:autoSpaceDE w:val="0"/>
              <w:autoSpaceDN w:val="0"/>
              <w:adjustRightInd w:val="0"/>
              <w:rPr>
                <w:rFonts w:cstheme="minorHAnsi"/>
                <w:b/>
                <w:bCs/>
                <w:color w:val="000000"/>
                <w:sz w:val="24"/>
                <w:szCs w:val="24"/>
              </w:rPr>
            </w:pPr>
          </w:p>
        </w:tc>
      </w:tr>
      <w:tr w:rsidR="004365E9" w14:paraId="2A816808" w14:textId="77777777" w:rsidTr="004365E9">
        <w:tc>
          <w:tcPr>
            <w:tcW w:w="2547" w:type="dxa"/>
            <w:vMerge/>
          </w:tcPr>
          <w:p w14:paraId="335C26E9" w14:textId="77777777" w:rsidR="004365E9" w:rsidRPr="004365E9" w:rsidRDefault="004365E9" w:rsidP="004365E9">
            <w:pPr>
              <w:autoSpaceDE w:val="0"/>
              <w:autoSpaceDN w:val="0"/>
              <w:adjustRightInd w:val="0"/>
              <w:rPr>
                <w:rFonts w:cstheme="minorHAnsi"/>
                <w:b/>
                <w:bCs/>
                <w:color w:val="000000"/>
                <w:sz w:val="24"/>
                <w:szCs w:val="24"/>
              </w:rPr>
            </w:pPr>
          </w:p>
        </w:tc>
        <w:tc>
          <w:tcPr>
            <w:tcW w:w="4061" w:type="dxa"/>
          </w:tcPr>
          <w:p w14:paraId="1416353F" w14:textId="77777777" w:rsidR="004365E9" w:rsidRPr="004365E9" w:rsidRDefault="004365E9" w:rsidP="004365E9">
            <w:pPr>
              <w:pStyle w:val="Default"/>
              <w:rPr>
                <w:rFonts w:asciiTheme="minorHAnsi" w:hAnsiTheme="minorHAnsi" w:cstheme="minorHAnsi"/>
                <w:color w:val="auto"/>
              </w:rPr>
            </w:pPr>
          </w:p>
          <w:p w14:paraId="33056A62" w14:textId="6EF4C286" w:rsidR="004365E9" w:rsidRPr="004365E9" w:rsidRDefault="004365E9" w:rsidP="004365E9">
            <w:pPr>
              <w:pStyle w:val="Default"/>
              <w:numPr>
                <w:ilvl w:val="0"/>
                <w:numId w:val="34"/>
              </w:numPr>
              <w:adjustRightInd w:val="0"/>
              <w:rPr>
                <w:rFonts w:asciiTheme="minorHAnsi" w:hAnsiTheme="minorHAnsi" w:cstheme="minorHAnsi"/>
              </w:rPr>
            </w:pPr>
            <w:r w:rsidRPr="004365E9">
              <w:rPr>
                <w:rFonts w:asciiTheme="minorHAnsi" w:hAnsiTheme="minorHAnsi" w:cstheme="minorHAnsi"/>
              </w:rPr>
              <w:t xml:space="preserve">we use imaginative teaching strategies which match individual needs accurately. </w:t>
            </w:r>
          </w:p>
          <w:p w14:paraId="71CF09CA" w14:textId="3A9BF851" w:rsidR="004365E9" w:rsidRPr="004365E9" w:rsidRDefault="004365E9" w:rsidP="004365E9">
            <w:pPr>
              <w:pStyle w:val="Default"/>
              <w:numPr>
                <w:ilvl w:val="0"/>
                <w:numId w:val="34"/>
              </w:numPr>
              <w:adjustRightInd w:val="0"/>
              <w:rPr>
                <w:rFonts w:asciiTheme="minorHAnsi" w:hAnsiTheme="minorHAnsi" w:cstheme="minorHAnsi"/>
              </w:rPr>
            </w:pPr>
            <w:r w:rsidRPr="004365E9">
              <w:rPr>
                <w:rFonts w:asciiTheme="minorHAnsi" w:hAnsiTheme="minorHAnsi" w:cstheme="minorHAnsi"/>
              </w:rPr>
              <w:t xml:space="preserve">our teaching promotes pupils’ resilience, confidence and independence when tackling challenging activities </w:t>
            </w:r>
          </w:p>
          <w:p w14:paraId="2EB78292" w14:textId="3261BC79" w:rsidR="004365E9" w:rsidRPr="004365E9" w:rsidRDefault="004365E9" w:rsidP="004365E9">
            <w:pPr>
              <w:pStyle w:val="Default"/>
              <w:numPr>
                <w:ilvl w:val="0"/>
                <w:numId w:val="34"/>
              </w:numPr>
              <w:adjustRightInd w:val="0"/>
              <w:rPr>
                <w:rFonts w:asciiTheme="minorHAnsi" w:hAnsiTheme="minorHAnsi" w:cstheme="minorHAnsi"/>
              </w:rPr>
            </w:pPr>
            <w:r w:rsidRPr="004365E9">
              <w:rPr>
                <w:rFonts w:asciiTheme="minorHAnsi" w:hAnsiTheme="minorHAnsi" w:cstheme="minorHAnsi"/>
              </w:rPr>
              <w:t xml:space="preserve">our pupils express a variety of religious and non-religious worldviews which inform their views on life and their interest in and respect for different people’s feelings and values </w:t>
            </w:r>
          </w:p>
          <w:p w14:paraId="5118DC00" w14:textId="03B5BEE1" w:rsidR="004365E9" w:rsidRPr="004365E9" w:rsidRDefault="004365E9" w:rsidP="004365E9">
            <w:pPr>
              <w:pStyle w:val="Default"/>
              <w:numPr>
                <w:ilvl w:val="0"/>
                <w:numId w:val="34"/>
              </w:numPr>
              <w:adjustRightInd w:val="0"/>
              <w:rPr>
                <w:rFonts w:asciiTheme="minorHAnsi" w:hAnsiTheme="minorHAnsi" w:cstheme="minorHAnsi"/>
              </w:rPr>
            </w:pPr>
            <w:r w:rsidRPr="004365E9">
              <w:rPr>
                <w:rFonts w:asciiTheme="minorHAnsi" w:hAnsiTheme="minorHAnsi" w:cstheme="minorHAnsi"/>
              </w:rPr>
              <w:t xml:space="preserve">we plan learning from the pupils’ own experiences. We value each contribution, affirming, praising and challenging pupils </w:t>
            </w:r>
          </w:p>
          <w:p w14:paraId="41BCD859" w14:textId="1C2ADC9F" w:rsidR="004365E9" w:rsidRPr="004365E9" w:rsidRDefault="004365E9" w:rsidP="004365E9">
            <w:pPr>
              <w:pStyle w:val="Default"/>
              <w:numPr>
                <w:ilvl w:val="0"/>
                <w:numId w:val="34"/>
              </w:numPr>
              <w:adjustRightInd w:val="0"/>
              <w:rPr>
                <w:rFonts w:asciiTheme="minorHAnsi" w:hAnsiTheme="minorHAnsi" w:cstheme="minorHAnsi"/>
              </w:rPr>
            </w:pPr>
            <w:r w:rsidRPr="004365E9">
              <w:rPr>
                <w:rFonts w:asciiTheme="minorHAnsi" w:hAnsiTheme="minorHAnsi" w:cstheme="minorHAnsi"/>
              </w:rPr>
              <w:t xml:space="preserve">we allow subject matter to ‘speak for itself’ and allow pupils to draw out their own meaning, e.g. use of Godly Play; role play; creative and expressive arts </w:t>
            </w:r>
          </w:p>
          <w:p w14:paraId="05D5CD79" w14:textId="77777777" w:rsidR="004365E9" w:rsidRPr="004365E9" w:rsidRDefault="004365E9" w:rsidP="004365E9">
            <w:pPr>
              <w:pStyle w:val="Default"/>
              <w:rPr>
                <w:rFonts w:asciiTheme="minorHAnsi" w:hAnsiTheme="minorHAnsi" w:cstheme="minorHAnsi"/>
                <w:color w:val="auto"/>
              </w:rPr>
            </w:pPr>
          </w:p>
          <w:p w14:paraId="763854E0" w14:textId="17FD0530" w:rsidR="004365E9" w:rsidRPr="004365E9" w:rsidRDefault="004365E9" w:rsidP="004365E9">
            <w:pPr>
              <w:pStyle w:val="Default"/>
              <w:numPr>
                <w:ilvl w:val="0"/>
                <w:numId w:val="35"/>
              </w:numPr>
              <w:adjustRightInd w:val="0"/>
              <w:rPr>
                <w:rFonts w:asciiTheme="minorHAnsi" w:hAnsiTheme="minorHAnsi" w:cstheme="minorHAnsi"/>
              </w:rPr>
            </w:pPr>
            <w:r w:rsidRPr="004365E9">
              <w:rPr>
                <w:rFonts w:asciiTheme="minorHAnsi" w:hAnsiTheme="minorHAnsi" w:cstheme="minorHAnsi"/>
              </w:rPr>
              <w:t xml:space="preserve">we create space for spontaneity when planning learning outcomes </w:t>
            </w:r>
          </w:p>
          <w:p w14:paraId="6A1CFEDF" w14:textId="30C97B67" w:rsidR="004365E9" w:rsidRPr="004365E9" w:rsidRDefault="004365E9" w:rsidP="004365E9">
            <w:pPr>
              <w:pStyle w:val="Default"/>
              <w:numPr>
                <w:ilvl w:val="0"/>
                <w:numId w:val="35"/>
              </w:numPr>
              <w:adjustRightInd w:val="0"/>
              <w:rPr>
                <w:rFonts w:asciiTheme="minorHAnsi" w:hAnsiTheme="minorHAnsi" w:cstheme="minorHAnsi"/>
              </w:rPr>
            </w:pPr>
            <w:r w:rsidRPr="004365E9">
              <w:rPr>
                <w:rFonts w:asciiTheme="minorHAnsi" w:hAnsiTheme="minorHAnsi" w:cstheme="minorHAnsi"/>
              </w:rPr>
              <w:t xml:space="preserve">our curriculum encourages use of the senses and alternative forms of expression </w:t>
            </w:r>
          </w:p>
          <w:p w14:paraId="756AA79F" w14:textId="271E7029" w:rsidR="004365E9" w:rsidRPr="004365E9" w:rsidRDefault="004365E9" w:rsidP="004365E9">
            <w:pPr>
              <w:pStyle w:val="Default"/>
              <w:numPr>
                <w:ilvl w:val="0"/>
                <w:numId w:val="35"/>
              </w:numPr>
              <w:adjustRightInd w:val="0"/>
              <w:rPr>
                <w:rFonts w:asciiTheme="minorHAnsi" w:hAnsiTheme="minorHAnsi" w:cstheme="minorHAnsi"/>
              </w:rPr>
            </w:pPr>
            <w:r w:rsidRPr="004365E9">
              <w:rPr>
                <w:rFonts w:asciiTheme="minorHAnsi" w:hAnsiTheme="minorHAnsi" w:cstheme="minorHAnsi"/>
              </w:rPr>
              <w:t xml:space="preserve">reflective time and silence is valued, and strategies are used to support this, e.g. visualisation; stilling, meditation </w:t>
            </w:r>
          </w:p>
          <w:p w14:paraId="17AD6D35" w14:textId="6BAF4CC6" w:rsidR="004365E9" w:rsidRPr="004365E9" w:rsidRDefault="004365E9" w:rsidP="004365E9">
            <w:pPr>
              <w:pStyle w:val="Default"/>
              <w:numPr>
                <w:ilvl w:val="0"/>
                <w:numId w:val="35"/>
              </w:numPr>
              <w:adjustRightInd w:val="0"/>
              <w:rPr>
                <w:rFonts w:asciiTheme="minorHAnsi" w:hAnsiTheme="minorHAnsi" w:cstheme="minorHAnsi"/>
              </w:rPr>
            </w:pPr>
            <w:r w:rsidRPr="004365E9">
              <w:rPr>
                <w:rFonts w:asciiTheme="minorHAnsi" w:hAnsiTheme="minorHAnsi" w:cstheme="minorHAnsi"/>
              </w:rPr>
              <w:t xml:space="preserve">Feedback provides opportunities for pupils to think about and express their views on the reasons behind what they are learning </w:t>
            </w:r>
          </w:p>
          <w:p w14:paraId="73435A33" w14:textId="76B87585" w:rsidR="004365E9" w:rsidRPr="004365E9" w:rsidRDefault="004365E9" w:rsidP="004365E9">
            <w:pPr>
              <w:pStyle w:val="Default"/>
              <w:numPr>
                <w:ilvl w:val="0"/>
                <w:numId w:val="35"/>
              </w:numPr>
              <w:adjustRightInd w:val="0"/>
              <w:rPr>
                <w:rFonts w:asciiTheme="minorHAnsi" w:hAnsiTheme="minorHAnsi" w:cstheme="minorHAnsi"/>
              </w:rPr>
            </w:pPr>
            <w:r w:rsidRPr="004365E9">
              <w:rPr>
                <w:rFonts w:asciiTheme="minorHAnsi" w:hAnsiTheme="minorHAnsi" w:cstheme="minorHAnsi"/>
              </w:rPr>
              <w:t xml:space="preserve">a sense of playfulness, curiosity and opportunity characterises our curriculum </w:t>
            </w:r>
          </w:p>
          <w:p w14:paraId="79E84F75" w14:textId="307C11AF" w:rsidR="004365E9" w:rsidRPr="004365E9" w:rsidRDefault="004365E9" w:rsidP="004365E9">
            <w:pPr>
              <w:pStyle w:val="Default"/>
              <w:numPr>
                <w:ilvl w:val="0"/>
                <w:numId w:val="35"/>
              </w:numPr>
              <w:adjustRightInd w:val="0"/>
              <w:rPr>
                <w:rFonts w:asciiTheme="minorHAnsi" w:hAnsiTheme="minorHAnsi" w:cstheme="minorHAnsi"/>
              </w:rPr>
            </w:pPr>
            <w:r w:rsidRPr="004365E9">
              <w:rPr>
                <w:rFonts w:asciiTheme="minorHAnsi" w:hAnsiTheme="minorHAnsi" w:cstheme="minorHAnsi"/>
              </w:rPr>
              <w:t xml:space="preserve">our curriculum design ensures that there are big enquiry questions; pupils have plenty of time to think and talk about big ideas in all areas of the curriculum, not just in RE. E.g. we increase opportunities for saying ‘I wonder…’, trying to say it at least once a day! </w:t>
            </w:r>
          </w:p>
          <w:p w14:paraId="6166A0CD" w14:textId="4EAC723C" w:rsidR="004365E9" w:rsidRPr="004365E9" w:rsidRDefault="004365E9" w:rsidP="004365E9">
            <w:pPr>
              <w:pStyle w:val="Default"/>
              <w:numPr>
                <w:ilvl w:val="0"/>
                <w:numId w:val="35"/>
              </w:numPr>
              <w:adjustRightInd w:val="0"/>
              <w:rPr>
                <w:rFonts w:asciiTheme="minorHAnsi" w:hAnsiTheme="minorHAnsi" w:cstheme="minorHAnsi"/>
              </w:rPr>
            </w:pPr>
            <w:r w:rsidRPr="004365E9">
              <w:rPr>
                <w:rFonts w:asciiTheme="minorHAnsi" w:hAnsiTheme="minorHAnsi" w:cstheme="minorHAnsi"/>
              </w:rPr>
              <w:t xml:space="preserve">in our curriculum we generate questions to allow children to explore the world they live in </w:t>
            </w:r>
          </w:p>
          <w:p w14:paraId="3933C45F" w14:textId="696528CA" w:rsidR="004365E9" w:rsidRPr="004365E9" w:rsidRDefault="004365E9" w:rsidP="004365E9">
            <w:pPr>
              <w:pStyle w:val="Default"/>
              <w:numPr>
                <w:ilvl w:val="0"/>
                <w:numId w:val="36"/>
              </w:numPr>
              <w:adjustRightInd w:val="0"/>
              <w:rPr>
                <w:rFonts w:asciiTheme="minorHAnsi" w:hAnsiTheme="minorHAnsi" w:cstheme="minorHAnsi"/>
              </w:rPr>
            </w:pPr>
            <w:r w:rsidRPr="004365E9">
              <w:rPr>
                <w:rFonts w:asciiTheme="minorHAnsi" w:hAnsiTheme="minorHAnsi" w:cstheme="minorHAnsi"/>
              </w:rPr>
              <w:lastRenderedPageBreak/>
              <w:t xml:space="preserve">we make sure our learning extends beyond the classroom. We ask ‘Where might this work go? Who else might be interested in what we have learned? Can we link this to something outside our school? </w:t>
            </w:r>
          </w:p>
          <w:p w14:paraId="714D78A1" w14:textId="1BBD6E4A" w:rsidR="004365E9" w:rsidRPr="004365E9" w:rsidRDefault="004365E9" w:rsidP="004365E9">
            <w:pPr>
              <w:pStyle w:val="Default"/>
              <w:adjustRightInd w:val="0"/>
              <w:rPr>
                <w:rFonts w:asciiTheme="minorHAnsi" w:hAnsiTheme="minorHAnsi" w:cstheme="minorHAnsi"/>
              </w:rPr>
            </w:pPr>
          </w:p>
        </w:tc>
        <w:tc>
          <w:tcPr>
            <w:tcW w:w="3305" w:type="dxa"/>
          </w:tcPr>
          <w:p w14:paraId="4419BD56" w14:textId="77777777" w:rsidR="004365E9" w:rsidRPr="004365E9" w:rsidRDefault="004365E9" w:rsidP="004365E9">
            <w:pPr>
              <w:autoSpaceDE w:val="0"/>
              <w:autoSpaceDN w:val="0"/>
              <w:adjustRightInd w:val="0"/>
              <w:rPr>
                <w:rFonts w:cstheme="minorHAnsi"/>
                <w:b/>
                <w:bCs/>
                <w:color w:val="000000"/>
                <w:sz w:val="24"/>
                <w:szCs w:val="24"/>
              </w:rPr>
            </w:pPr>
          </w:p>
        </w:tc>
      </w:tr>
      <w:tr w:rsidR="004365E9" w14:paraId="5580F86F" w14:textId="77777777" w:rsidTr="004365E9">
        <w:tc>
          <w:tcPr>
            <w:tcW w:w="2547" w:type="dxa"/>
            <w:vMerge w:val="restart"/>
          </w:tcPr>
          <w:p w14:paraId="25C1C620" w14:textId="77777777"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lastRenderedPageBreak/>
              <w:t xml:space="preserve">Behaviour and attitudes </w:t>
            </w:r>
          </w:p>
          <w:p w14:paraId="15DA82E8" w14:textId="51D257DA" w:rsidR="004365E9" w:rsidRPr="004365E9" w:rsidRDefault="004365E9" w:rsidP="004365E9">
            <w:pPr>
              <w:pStyle w:val="Default"/>
              <w:rPr>
                <w:rFonts w:asciiTheme="minorHAnsi" w:hAnsiTheme="minorHAnsi" w:cstheme="minorHAnsi"/>
                <w:b/>
                <w:bCs/>
              </w:rPr>
            </w:pPr>
            <w:r w:rsidRPr="004365E9">
              <w:rPr>
                <w:rFonts w:asciiTheme="minorHAnsi" w:hAnsiTheme="minorHAnsi" w:cstheme="minorHAnsi"/>
                <w:b/>
                <w:bCs/>
              </w:rPr>
              <w:t xml:space="preserve">Can we say: </w:t>
            </w:r>
          </w:p>
          <w:p w14:paraId="0D811FBD" w14:textId="77777777" w:rsidR="004365E9" w:rsidRPr="004365E9" w:rsidRDefault="004365E9" w:rsidP="004365E9">
            <w:pPr>
              <w:pStyle w:val="Default"/>
              <w:rPr>
                <w:rFonts w:asciiTheme="minorHAnsi" w:hAnsiTheme="minorHAnsi" w:cstheme="minorHAnsi"/>
              </w:rPr>
            </w:pPr>
          </w:p>
          <w:p w14:paraId="7ADCCA7B" w14:textId="3C2F78A0" w:rsidR="004365E9" w:rsidRPr="004365E9" w:rsidRDefault="004365E9" w:rsidP="004365E9">
            <w:pPr>
              <w:pStyle w:val="Default"/>
              <w:numPr>
                <w:ilvl w:val="0"/>
                <w:numId w:val="37"/>
              </w:numPr>
              <w:adjustRightInd w:val="0"/>
              <w:rPr>
                <w:rFonts w:asciiTheme="minorHAnsi" w:hAnsiTheme="minorHAnsi" w:cstheme="minorHAnsi"/>
              </w:rPr>
            </w:pPr>
            <w:r w:rsidRPr="004365E9">
              <w:rPr>
                <w:rFonts w:asciiTheme="minorHAnsi" w:hAnsiTheme="minorHAnsi" w:cstheme="minorHAnsi"/>
              </w:rPr>
              <w:t xml:space="preserve">our pupils make an exceptional contribution to a safe, positive learning environment? </w:t>
            </w:r>
          </w:p>
          <w:p w14:paraId="0350C67A" w14:textId="246D4F5F" w:rsidR="004365E9" w:rsidRPr="004365E9" w:rsidRDefault="004365E9" w:rsidP="004365E9">
            <w:pPr>
              <w:pStyle w:val="Default"/>
              <w:numPr>
                <w:ilvl w:val="0"/>
                <w:numId w:val="37"/>
              </w:numPr>
              <w:adjustRightInd w:val="0"/>
              <w:rPr>
                <w:rFonts w:asciiTheme="minorHAnsi" w:hAnsiTheme="minorHAnsi" w:cstheme="minorHAnsi"/>
              </w:rPr>
            </w:pPr>
            <w:r w:rsidRPr="004365E9">
              <w:rPr>
                <w:rFonts w:asciiTheme="minorHAnsi" w:hAnsiTheme="minorHAnsi" w:cstheme="minorHAnsi"/>
              </w:rPr>
              <w:t xml:space="preserve">our pupils show a willingness to reflect on their experiences? </w:t>
            </w:r>
          </w:p>
          <w:p w14:paraId="4CDAD81D" w14:textId="532CBEB8" w:rsidR="004365E9" w:rsidRPr="004365E9" w:rsidRDefault="004365E9" w:rsidP="004365E9">
            <w:pPr>
              <w:pStyle w:val="Default"/>
              <w:numPr>
                <w:ilvl w:val="0"/>
                <w:numId w:val="37"/>
              </w:numPr>
              <w:adjustRightInd w:val="0"/>
              <w:rPr>
                <w:rFonts w:asciiTheme="minorHAnsi" w:hAnsiTheme="minorHAnsi" w:cstheme="minorHAnsi"/>
              </w:rPr>
            </w:pPr>
            <w:r w:rsidRPr="004365E9">
              <w:rPr>
                <w:rFonts w:asciiTheme="minorHAnsi" w:hAnsiTheme="minorHAnsi" w:cstheme="minorHAnsi"/>
              </w:rPr>
              <w:t xml:space="preserve">Our pupils encounter and display inclusivity and tolerance, embracing diversity. </w:t>
            </w:r>
          </w:p>
          <w:p w14:paraId="4180C1F0" w14:textId="77777777" w:rsidR="004365E9" w:rsidRPr="004365E9" w:rsidRDefault="004365E9" w:rsidP="004365E9">
            <w:pPr>
              <w:autoSpaceDE w:val="0"/>
              <w:autoSpaceDN w:val="0"/>
              <w:adjustRightInd w:val="0"/>
              <w:rPr>
                <w:rFonts w:cstheme="minorHAnsi"/>
                <w:b/>
                <w:bCs/>
                <w:color w:val="000000"/>
                <w:sz w:val="24"/>
                <w:szCs w:val="24"/>
              </w:rPr>
            </w:pPr>
          </w:p>
        </w:tc>
        <w:tc>
          <w:tcPr>
            <w:tcW w:w="4061" w:type="dxa"/>
          </w:tcPr>
          <w:p w14:paraId="65948632" w14:textId="77777777"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t xml:space="preserve">Yes we can, because at Eccleston: </w:t>
            </w:r>
          </w:p>
          <w:p w14:paraId="039CF586" w14:textId="77777777" w:rsidR="004365E9" w:rsidRPr="004365E9" w:rsidRDefault="004365E9" w:rsidP="004365E9">
            <w:pPr>
              <w:autoSpaceDE w:val="0"/>
              <w:autoSpaceDN w:val="0"/>
              <w:adjustRightInd w:val="0"/>
              <w:rPr>
                <w:rFonts w:cstheme="minorHAnsi"/>
                <w:b/>
                <w:bCs/>
                <w:color w:val="000000"/>
                <w:sz w:val="24"/>
                <w:szCs w:val="24"/>
              </w:rPr>
            </w:pPr>
          </w:p>
        </w:tc>
        <w:tc>
          <w:tcPr>
            <w:tcW w:w="3305" w:type="dxa"/>
          </w:tcPr>
          <w:p w14:paraId="0DED12AB" w14:textId="77777777"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t xml:space="preserve">Our Evidence </w:t>
            </w:r>
          </w:p>
          <w:p w14:paraId="3783C748" w14:textId="77777777" w:rsidR="004365E9" w:rsidRPr="004365E9" w:rsidRDefault="004365E9" w:rsidP="004365E9">
            <w:pPr>
              <w:autoSpaceDE w:val="0"/>
              <w:autoSpaceDN w:val="0"/>
              <w:adjustRightInd w:val="0"/>
              <w:rPr>
                <w:rFonts w:cstheme="minorHAnsi"/>
                <w:b/>
                <w:bCs/>
                <w:color w:val="000000"/>
                <w:sz w:val="24"/>
                <w:szCs w:val="24"/>
              </w:rPr>
            </w:pPr>
          </w:p>
        </w:tc>
      </w:tr>
      <w:tr w:rsidR="004365E9" w14:paraId="594A0660" w14:textId="77777777" w:rsidTr="004365E9">
        <w:tc>
          <w:tcPr>
            <w:tcW w:w="2547" w:type="dxa"/>
            <w:vMerge/>
          </w:tcPr>
          <w:p w14:paraId="4FC7AE03" w14:textId="77777777" w:rsidR="004365E9" w:rsidRPr="004365E9" w:rsidRDefault="004365E9" w:rsidP="004365E9">
            <w:pPr>
              <w:autoSpaceDE w:val="0"/>
              <w:autoSpaceDN w:val="0"/>
              <w:adjustRightInd w:val="0"/>
              <w:rPr>
                <w:rFonts w:cstheme="minorHAnsi"/>
                <w:b/>
                <w:bCs/>
                <w:color w:val="000000"/>
                <w:sz w:val="24"/>
                <w:szCs w:val="24"/>
              </w:rPr>
            </w:pPr>
          </w:p>
        </w:tc>
        <w:tc>
          <w:tcPr>
            <w:tcW w:w="4061" w:type="dxa"/>
          </w:tcPr>
          <w:p w14:paraId="5AB33B2A" w14:textId="77777777" w:rsidR="004365E9" w:rsidRPr="004365E9" w:rsidRDefault="004365E9" w:rsidP="004365E9">
            <w:pPr>
              <w:pStyle w:val="Default"/>
              <w:rPr>
                <w:rFonts w:asciiTheme="minorHAnsi" w:hAnsiTheme="minorHAnsi" w:cstheme="minorHAnsi"/>
                <w:color w:val="auto"/>
              </w:rPr>
            </w:pPr>
          </w:p>
          <w:p w14:paraId="28F19A05" w14:textId="2BE6665C" w:rsidR="004365E9" w:rsidRPr="004365E9" w:rsidRDefault="004365E9" w:rsidP="004365E9">
            <w:pPr>
              <w:pStyle w:val="Default"/>
              <w:numPr>
                <w:ilvl w:val="0"/>
                <w:numId w:val="38"/>
              </w:numPr>
              <w:adjustRightInd w:val="0"/>
              <w:rPr>
                <w:rFonts w:asciiTheme="minorHAnsi" w:hAnsiTheme="minorHAnsi" w:cstheme="minorHAnsi"/>
              </w:rPr>
            </w:pPr>
            <w:r w:rsidRPr="004365E9">
              <w:rPr>
                <w:rFonts w:asciiTheme="minorHAnsi" w:hAnsiTheme="minorHAnsi" w:cstheme="minorHAnsi"/>
              </w:rPr>
              <w:t xml:space="preserve">we encourage our pupils to express their feelings and emotions </w:t>
            </w:r>
          </w:p>
          <w:p w14:paraId="57AE6A89" w14:textId="365FB40A" w:rsidR="004365E9" w:rsidRPr="004365E9" w:rsidRDefault="004365E9" w:rsidP="004365E9">
            <w:pPr>
              <w:pStyle w:val="Default"/>
              <w:numPr>
                <w:ilvl w:val="0"/>
                <w:numId w:val="38"/>
              </w:numPr>
              <w:adjustRightInd w:val="0"/>
              <w:rPr>
                <w:rFonts w:asciiTheme="minorHAnsi" w:hAnsiTheme="minorHAnsi" w:cstheme="minorHAnsi"/>
              </w:rPr>
            </w:pPr>
            <w:r w:rsidRPr="004365E9">
              <w:rPr>
                <w:rFonts w:asciiTheme="minorHAnsi" w:hAnsiTheme="minorHAnsi" w:cstheme="minorHAnsi"/>
              </w:rPr>
              <w:t xml:space="preserve">our pupils’ behaviour and attitudes to learning improves when they engage in wondering; pupils show curiosity about what they are learning </w:t>
            </w:r>
          </w:p>
          <w:p w14:paraId="5939F6DD" w14:textId="0EDC5EE5" w:rsidR="004365E9" w:rsidRPr="004365E9" w:rsidRDefault="004365E9" w:rsidP="004365E9">
            <w:pPr>
              <w:pStyle w:val="Default"/>
              <w:numPr>
                <w:ilvl w:val="0"/>
                <w:numId w:val="38"/>
              </w:numPr>
              <w:adjustRightInd w:val="0"/>
              <w:rPr>
                <w:rFonts w:asciiTheme="minorHAnsi" w:hAnsiTheme="minorHAnsi" w:cstheme="minorHAnsi"/>
              </w:rPr>
            </w:pPr>
            <w:r w:rsidRPr="004365E9">
              <w:rPr>
                <w:rFonts w:asciiTheme="minorHAnsi" w:hAnsiTheme="minorHAnsi" w:cstheme="minorHAnsi"/>
              </w:rPr>
              <w:t xml:space="preserve">our pupils know that each day they can start ‘afresh’ within a spirit of forgiveness and reconciliation </w:t>
            </w:r>
          </w:p>
          <w:p w14:paraId="1FC0681C" w14:textId="45D68FA4" w:rsidR="004365E9" w:rsidRPr="004365E9" w:rsidRDefault="004365E9" w:rsidP="004365E9">
            <w:pPr>
              <w:pStyle w:val="Default"/>
              <w:numPr>
                <w:ilvl w:val="0"/>
                <w:numId w:val="38"/>
              </w:numPr>
              <w:adjustRightInd w:val="0"/>
              <w:rPr>
                <w:rFonts w:asciiTheme="minorHAnsi" w:hAnsiTheme="minorHAnsi" w:cstheme="minorHAnsi"/>
              </w:rPr>
            </w:pPr>
            <w:r w:rsidRPr="004365E9">
              <w:rPr>
                <w:rFonts w:asciiTheme="minorHAnsi" w:hAnsiTheme="minorHAnsi" w:cstheme="minorHAnsi"/>
              </w:rPr>
              <w:t xml:space="preserve">we have an inclusive and accepting attitude towards ourselves and others, e.g. visitors; those with a disability </w:t>
            </w:r>
          </w:p>
          <w:p w14:paraId="3366BC42" w14:textId="4BABE4E6" w:rsidR="004365E9" w:rsidRPr="004365E9" w:rsidRDefault="004365E9" w:rsidP="004365E9">
            <w:pPr>
              <w:pStyle w:val="Default"/>
              <w:numPr>
                <w:ilvl w:val="0"/>
                <w:numId w:val="38"/>
              </w:numPr>
              <w:adjustRightInd w:val="0"/>
              <w:rPr>
                <w:rFonts w:asciiTheme="minorHAnsi" w:hAnsiTheme="minorHAnsi" w:cstheme="minorHAnsi"/>
              </w:rPr>
            </w:pPr>
            <w:r w:rsidRPr="004365E9">
              <w:rPr>
                <w:rFonts w:asciiTheme="minorHAnsi" w:hAnsiTheme="minorHAnsi" w:cstheme="minorHAnsi"/>
              </w:rPr>
              <w:t xml:space="preserve">We celebrate diversity and difference through encountering experiences our pupils for the wider world. </w:t>
            </w:r>
          </w:p>
          <w:p w14:paraId="3A6B9450" w14:textId="77777777" w:rsidR="004365E9" w:rsidRPr="004365E9" w:rsidRDefault="004365E9" w:rsidP="004365E9">
            <w:pPr>
              <w:autoSpaceDE w:val="0"/>
              <w:autoSpaceDN w:val="0"/>
              <w:adjustRightInd w:val="0"/>
              <w:rPr>
                <w:rFonts w:cstheme="minorHAnsi"/>
                <w:b/>
                <w:bCs/>
                <w:color w:val="000000"/>
                <w:sz w:val="24"/>
                <w:szCs w:val="24"/>
              </w:rPr>
            </w:pPr>
          </w:p>
        </w:tc>
        <w:tc>
          <w:tcPr>
            <w:tcW w:w="3305" w:type="dxa"/>
          </w:tcPr>
          <w:p w14:paraId="4C259821" w14:textId="77777777" w:rsidR="004365E9" w:rsidRPr="004365E9" w:rsidRDefault="004365E9" w:rsidP="004365E9">
            <w:pPr>
              <w:autoSpaceDE w:val="0"/>
              <w:autoSpaceDN w:val="0"/>
              <w:adjustRightInd w:val="0"/>
              <w:rPr>
                <w:rFonts w:cstheme="minorHAnsi"/>
                <w:b/>
                <w:bCs/>
                <w:color w:val="000000"/>
                <w:sz w:val="24"/>
                <w:szCs w:val="24"/>
              </w:rPr>
            </w:pPr>
          </w:p>
        </w:tc>
      </w:tr>
      <w:tr w:rsidR="004365E9" w14:paraId="73285552" w14:textId="77777777" w:rsidTr="004365E9">
        <w:tc>
          <w:tcPr>
            <w:tcW w:w="2547" w:type="dxa"/>
            <w:vMerge w:val="restart"/>
          </w:tcPr>
          <w:p w14:paraId="61C296C4" w14:textId="77777777"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t xml:space="preserve">Leadership and management </w:t>
            </w:r>
          </w:p>
          <w:p w14:paraId="011EC236" w14:textId="365AB84D" w:rsidR="004365E9" w:rsidRPr="004365E9" w:rsidRDefault="004365E9" w:rsidP="004365E9">
            <w:pPr>
              <w:pStyle w:val="Default"/>
              <w:rPr>
                <w:rFonts w:asciiTheme="minorHAnsi" w:hAnsiTheme="minorHAnsi" w:cstheme="minorHAnsi"/>
                <w:b/>
                <w:bCs/>
              </w:rPr>
            </w:pPr>
            <w:r w:rsidRPr="004365E9">
              <w:rPr>
                <w:rFonts w:asciiTheme="minorHAnsi" w:hAnsiTheme="minorHAnsi" w:cstheme="minorHAnsi"/>
                <w:b/>
                <w:bCs/>
              </w:rPr>
              <w:t xml:space="preserve">Can we say: </w:t>
            </w:r>
          </w:p>
          <w:p w14:paraId="515D22A3" w14:textId="77777777" w:rsidR="004365E9" w:rsidRPr="004365E9" w:rsidRDefault="004365E9" w:rsidP="004365E9">
            <w:pPr>
              <w:pStyle w:val="Default"/>
              <w:rPr>
                <w:rFonts w:asciiTheme="minorHAnsi" w:hAnsiTheme="minorHAnsi" w:cstheme="minorHAnsi"/>
              </w:rPr>
            </w:pPr>
          </w:p>
          <w:p w14:paraId="140D3F67" w14:textId="166CD016" w:rsidR="004365E9" w:rsidRPr="004365E9" w:rsidRDefault="004365E9" w:rsidP="004365E9">
            <w:pPr>
              <w:pStyle w:val="Default"/>
              <w:numPr>
                <w:ilvl w:val="0"/>
                <w:numId w:val="39"/>
              </w:numPr>
              <w:adjustRightInd w:val="0"/>
              <w:rPr>
                <w:rFonts w:asciiTheme="minorHAnsi" w:hAnsiTheme="minorHAnsi" w:cstheme="minorHAnsi"/>
              </w:rPr>
            </w:pPr>
            <w:r w:rsidRPr="004365E9">
              <w:rPr>
                <w:rFonts w:asciiTheme="minorHAnsi" w:hAnsiTheme="minorHAnsi" w:cstheme="minorHAnsi"/>
              </w:rPr>
              <w:t xml:space="preserve">we are committed to be the best we can </w:t>
            </w:r>
            <w:proofErr w:type="spellStart"/>
            <w:r w:rsidRPr="004365E9">
              <w:rPr>
                <w:rFonts w:asciiTheme="minorHAnsi" w:hAnsiTheme="minorHAnsi" w:cstheme="minorHAnsi"/>
              </w:rPr>
              <w:t>everyday</w:t>
            </w:r>
            <w:proofErr w:type="spellEnd"/>
            <w:r w:rsidRPr="004365E9">
              <w:rPr>
                <w:rFonts w:asciiTheme="minorHAnsi" w:hAnsiTheme="minorHAnsi" w:cstheme="minorHAnsi"/>
              </w:rPr>
              <w:t xml:space="preserve">? </w:t>
            </w:r>
          </w:p>
          <w:p w14:paraId="24DB0B6B" w14:textId="1826BEFF" w:rsidR="004365E9" w:rsidRPr="004365E9" w:rsidRDefault="004365E9" w:rsidP="004365E9">
            <w:pPr>
              <w:pStyle w:val="Default"/>
              <w:numPr>
                <w:ilvl w:val="0"/>
                <w:numId w:val="39"/>
              </w:numPr>
              <w:adjustRightInd w:val="0"/>
              <w:rPr>
                <w:rFonts w:asciiTheme="minorHAnsi" w:hAnsiTheme="minorHAnsi" w:cstheme="minorHAnsi"/>
              </w:rPr>
            </w:pPr>
            <w:r w:rsidRPr="004365E9">
              <w:rPr>
                <w:rFonts w:asciiTheme="minorHAnsi" w:hAnsiTheme="minorHAnsi" w:cstheme="minorHAnsi"/>
              </w:rPr>
              <w:t xml:space="preserve">this is shown by a highly successful drive to enable all the school community to ‘live life in all its fullness’? </w:t>
            </w:r>
          </w:p>
          <w:p w14:paraId="0251E011" w14:textId="5E62420F" w:rsidR="004365E9" w:rsidRPr="004365E9" w:rsidRDefault="004365E9" w:rsidP="004365E9">
            <w:pPr>
              <w:pStyle w:val="Default"/>
              <w:numPr>
                <w:ilvl w:val="0"/>
                <w:numId w:val="40"/>
              </w:numPr>
              <w:adjustRightInd w:val="0"/>
              <w:rPr>
                <w:rFonts w:asciiTheme="minorHAnsi" w:hAnsiTheme="minorHAnsi" w:cstheme="minorHAnsi"/>
              </w:rPr>
            </w:pPr>
            <w:r w:rsidRPr="004365E9">
              <w:rPr>
                <w:rFonts w:asciiTheme="minorHAnsi" w:hAnsiTheme="minorHAnsi" w:cstheme="minorHAnsi"/>
              </w:rPr>
              <w:t xml:space="preserve">our school curriculum provides highly positive, memorable experiences and rich opportunities for high quality learning? </w:t>
            </w:r>
          </w:p>
          <w:p w14:paraId="5B460538" w14:textId="166EDDB3" w:rsidR="004365E9" w:rsidRPr="004365E9" w:rsidRDefault="004365E9" w:rsidP="004365E9">
            <w:pPr>
              <w:pStyle w:val="Default"/>
              <w:numPr>
                <w:ilvl w:val="0"/>
                <w:numId w:val="39"/>
              </w:numPr>
              <w:adjustRightInd w:val="0"/>
              <w:rPr>
                <w:rFonts w:asciiTheme="minorHAnsi" w:hAnsiTheme="minorHAnsi" w:cstheme="minorHAnsi"/>
              </w:rPr>
            </w:pPr>
          </w:p>
          <w:p w14:paraId="07E3694B" w14:textId="77777777" w:rsidR="004365E9" w:rsidRPr="004365E9" w:rsidRDefault="004365E9" w:rsidP="004365E9">
            <w:pPr>
              <w:autoSpaceDE w:val="0"/>
              <w:autoSpaceDN w:val="0"/>
              <w:adjustRightInd w:val="0"/>
              <w:rPr>
                <w:rFonts w:cstheme="minorHAnsi"/>
                <w:b/>
                <w:bCs/>
                <w:color w:val="000000"/>
                <w:sz w:val="24"/>
                <w:szCs w:val="24"/>
              </w:rPr>
            </w:pPr>
          </w:p>
        </w:tc>
        <w:tc>
          <w:tcPr>
            <w:tcW w:w="4061" w:type="dxa"/>
          </w:tcPr>
          <w:p w14:paraId="12B0D0BD" w14:textId="77777777"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t xml:space="preserve">Yes we can, because at Eccleston: </w:t>
            </w:r>
          </w:p>
          <w:p w14:paraId="3A4B229C" w14:textId="77777777" w:rsidR="004365E9" w:rsidRPr="004365E9" w:rsidRDefault="004365E9" w:rsidP="004365E9">
            <w:pPr>
              <w:autoSpaceDE w:val="0"/>
              <w:autoSpaceDN w:val="0"/>
              <w:adjustRightInd w:val="0"/>
              <w:rPr>
                <w:rFonts w:cstheme="minorHAnsi"/>
                <w:b/>
                <w:bCs/>
                <w:color w:val="000000"/>
                <w:sz w:val="24"/>
                <w:szCs w:val="24"/>
              </w:rPr>
            </w:pPr>
          </w:p>
        </w:tc>
        <w:tc>
          <w:tcPr>
            <w:tcW w:w="3305" w:type="dxa"/>
          </w:tcPr>
          <w:p w14:paraId="24449610" w14:textId="77777777"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t xml:space="preserve">Our Evidence </w:t>
            </w:r>
          </w:p>
          <w:p w14:paraId="6F7B95A2" w14:textId="77777777" w:rsidR="004365E9" w:rsidRPr="004365E9" w:rsidRDefault="004365E9" w:rsidP="004365E9">
            <w:pPr>
              <w:autoSpaceDE w:val="0"/>
              <w:autoSpaceDN w:val="0"/>
              <w:adjustRightInd w:val="0"/>
              <w:rPr>
                <w:rFonts w:cstheme="minorHAnsi"/>
                <w:b/>
                <w:bCs/>
                <w:color w:val="000000"/>
                <w:sz w:val="24"/>
                <w:szCs w:val="24"/>
              </w:rPr>
            </w:pPr>
          </w:p>
        </w:tc>
      </w:tr>
      <w:tr w:rsidR="004365E9" w14:paraId="37722BD8" w14:textId="77777777" w:rsidTr="004365E9">
        <w:tc>
          <w:tcPr>
            <w:tcW w:w="2547" w:type="dxa"/>
            <w:vMerge/>
          </w:tcPr>
          <w:p w14:paraId="6D5E1329" w14:textId="77777777" w:rsidR="004365E9" w:rsidRPr="004365E9" w:rsidRDefault="004365E9" w:rsidP="004365E9">
            <w:pPr>
              <w:autoSpaceDE w:val="0"/>
              <w:autoSpaceDN w:val="0"/>
              <w:adjustRightInd w:val="0"/>
              <w:rPr>
                <w:rFonts w:cstheme="minorHAnsi"/>
                <w:b/>
                <w:bCs/>
                <w:color w:val="000000"/>
                <w:sz w:val="24"/>
                <w:szCs w:val="24"/>
              </w:rPr>
            </w:pPr>
          </w:p>
        </w:tc>
        <w:tc>
          <w:tcPr>
            <w:tcW w:w="4061" w:type="dxa"/>
          </w:tcPr>
          <w:p w14:paraId="0FAC5E0A" w14:textId="77777777" w:rsidR="004365E9" w:rsidRPr="004365E9" w:rsidRDefault="004365E9" w:rsidP="004365E9">
            <w:pPr>
              <w:pStyle w:val="Default"/>
              <w:rPr>
                <w:rFonts w:asciiTheme="minorHAnsi" w:hAnsiTheme="minorHAnsi" w:cstheme="minorHAnsi"/>
                <w:color w:val="auto"/>
              </w:rPr>
            </w:pPr>
          </w:p>
          <w:p w14:paraId="62A063BF" w14:textId="07F1303C" w:rsidR="004365E9" w:rsidRPr="004365E9" w:rsidRDefault="004365E9" w:rsidP="004365E9">
            <w:pPr>
              <w:pStyle w:val="Default"/>
              <w:numPr>
                <w:ilvl w:val="0"/>
                <w:numId w:val="41"/>
              </w:numPr>
              <w:adjustRightInd w:val="0"/>
              <w:rPr>
                <w:rFonts w:asciiTheme="minorHAnsi" w:hAnsiTheme="minorHAnsi" w:cstheme="minorHAnsi"/>
              </w:rPr>
            </w:pPr>
            <w:r w:rsidRPr="004365E9">
              <w:rPr>
                <w:rFonts w:asciiTheme="minorHAnsi" w:hAnsiTheme="minorHAnsi" w:cstheme="minorHAnsi"/>
              </w:rPr>
              <w:t xml:space="preserve">there is time for reflection and silence - for the whole school community, not just pupils </w:t>
            </w:r>
          </w:p>
          <w:p w14:paraId="3E1F867B" w14:textId="6FE5891D" w:rsidR="004365E9" w:rsidRPr="004365E9" w:rsidRDefault="004365E9" w:rsidP="004365E9">
            <w:pPr>
              <w:pStyle w:val="Default"/>
              <w:numPr>
                <w:ilvl w:val="0"/>
                <w:numId w:val="41"/>
              </w:numPr>
              <w:adjustRightInd w:val="0"/>
              <w:rPr>
                <w:rFonts w:asciiTheme="minorHAnsi" w:hAnsiTheme="minorHAnsi" w:cstheme="minorHAnsi"/>
              </w:rPr>
            </w:pPr>
            <w:r w:rsidRPr="004365E9">
              <w:rPr>
                <w:rFonts w:asciiTheme="minorHAnsi" w:hAnsiTheme="minorHAnsi" w:cstheme="minorHAnsi"/>
              </w:rPr>
              <w:t xml:space="preserve">we are prepared to ‘think differently’ about things, to take risks and think outside the box </w:t>
            </w:r>
          </w:p>
          <w:p w14:paraId="3B285917" w14:textId="153035DB" w:rsidR="004365E9" w:rsidRPr="004365E9" w:rsidRDefault="004365E9" w:rsidP="004365E9">
            <w:pPr>
              <w:pStyle w:val="Default"/>
              <w:numPr>
                <w:ilvl w:val="0"/>
                <w:numId w:val="41"/>
              </w:numPr>
              <w:adjustRightInd w:val="0"/>
              <w:rPr>
                <w:rFonts w:asciiTheme="minorHAnsi" w:hAnsiTheme="minorHAnsi" w:cstheme="minorHAnsi"/>
              </w:rPr>
            </w:pPr>
            <w:r w:rsidRPr="004365E9">
              <w:rPr>
                <w:rFonts w:asciiTheme="minorHAnsi" w:hAnsiTheme="minorHAnsi" w:cstheme="minorHAnsi"/>
              </w:rPr>
              <w:t xml:space="preserve">there is a key word or phrase which is talked about, reflected on and delighted in on a regular basis. This involves everyone in the school. E.g. gratitude; flow; joy; contribution; creativity </w:t>
            </w:r>
          </w:p>
          <w:p w14:paraId="15EE9C54" w14:textId="607E06F1" w:rsidR="004365E9" w:rsidRPr="004365E9" w:rsidRDefault="004365E9" w:rsidP="004365E9">
            <w:pPr>
              <w:pStyle w:val="Default"/>
              <w:numPr>
                <w:ilvl w:val="0"/>
                <w:numId w:val="42"/>
              </w:numPr>
              <w:adjustRightInd w:val="0"/>
              <w:rPr>
                <w:rFonts w:asciiTheme="minorHAnsi" w:hAnsiTheme="minorHAnsi" w:cstheme="minorHAnsi"/>
              </w:rPr>
            </w:pPr>
            <w:r w:rsidRPr="004365E9">
              <w:rPr>
                <w:rFonts w:asciiTheme="minorHAnsi" w:hAnsiTheme="minorHAnsi" w:cstheme="minorHAnsi"/>
              </w:rPr>
              <w:t xml:space="preserve">a thought for the week or equivalent is articulated throughout the school community and in all communications </w:t>
            </w:r>
          </w:p>
          <w:p w14:paraId="7DEFF53D" w14:textId="446E9430" w:rsidR="004365E9" w:rsidRPr="004365E9" w:rsidRDefault="004365E9" w:rsidP="004365E9">
            <w:pPr>
              <w:pStyle w:val="Default"/>
              <w:numPr>
                <w:ilvl w:val="0"/>
                <w:numId w:val="42"/>
              </w:numPr>
              <w:adjustRightInd w:val="0"/>
              <w:rPr>
                <w:rFonts w:asciiTheme="minorHAnsi" w:hAnsiTheme="minorHAnsi" w:cstheme="minorHAnsi"/>
              </w:rPr>
            </w:pPr>
            <w:r w:rsidRPr="004365E9">
              <w:rPr>
                <w:rFonts w:asciiTheme="minorHAnsi" w:hAnsiTheme="minorHAnsi" w:cstheme="minorHAnsi"/>
              </w:rPr>
              <w:t xml:space="preserve">our pupils express their understanding of our school's values and Christian vision through words, art </w:t>
            </w:r>
            <w:r w:rsidRPr="004365E9">
              <w:rPr>
                <w:rFonts w:asciiTheme="minorHAnsi" w:hAnsiTheme="minorHAnsi" w:cstheme="minorHAnsi"/>
              </w:rPr>
              <w:lastRenderedPageBreak/>
              <w:t xml:space="preserve">and artefacts. We show we value these through displays in high profile places such as the reception area </w:t>
            </w:r>
          </w:p>
          <w:p w14:paraId="79A0243C" w14:textId="7165C64A" w:rsidR="004365E9" w:rsidRPr="004365E9" w:rsidRDefault="004365E9" w:rsidP="004365E9">
            <w:pPr>
              <w:pStyle w:val="Default"/>
              <w:numPr>
                <w:ilvl w:val="0"/>
                <w:numId w:val="42"/>
              </w:numPr>
              <w:adjustRightInd w:val="0"/>
              <w:rPr>
                <w:rFonts w:asciiTheme="minorHAnsi" w:hAnsiTheme="minorHAnsi" w:cstheme="minorHAnsi"/>
              </w:rPr>
            </w:pPr>
            <w:r w:rsidRPr="004365E9">
              <w:rPr>
                <w:rFonts w:asciiTheme="minorHAnsi" w:hAnsiTheme="minorHAnsi" w:cstheme="minorHAnsi"/>
              </w:rPr>
              <w:t xml:space="preserve">We have a shared language and policy for spirituality </w:t>
            </w:r>
          </w:p>
          <w:p w14:paraId="5A76EC55" w14:textId="72AB03B8" w:rsidR="004365E9" w:rsidRPr="004365E9" w:rsidRDefault="004365E9" w:rsidP="004365E9">
            <w:pPr>
              <w:pStyle w:val="Default"/>
              <w:numPr>
                <w:ilvl w:val="0"/>
                <w:numId w:val="41"/>
              </w:numPr>
              <w:adjustRightInd w:val="0"/>
              <w:rPr>
                <w:rFonts w:asciiTheme="minorHAnsi" w:hAnsiTheme="minorHAnsi" w:cstheme="minorHAnsi"/>
              </w:rPr>
            </w:pPr>
          </w:p>
          <w:p w14:paraId="4D120D25" w14:textId="77777777" w:rsidR="004365E9" w:rsidRPr="004365E9" w:rsidRDefault="004365E9" w:rsidP="004365E9">
            <w:pPr>
              <w:autoSpaceDE w:val="0"/>
              <w:autoSpaceDN w:val="0"/>
              <w:adjustRightInd w:val="0"/>
              <w:rPr>
                <w:rFonts w:cstheme="minorHAnsi"/>
                <w:b/>
                <w:bCs/>
                <w:color w:val="000000"/>
                <w:sz w:val="24"/>
                <w:szCs w:val="24"/>
              </w:rPr>
            </w:pPr>
          </w:p>
        </w:tc>
        <w:tc>
          <w:tcPr>
            <w:tcW w:w="3305" w:type="dxa"/>
          </w:tcPr>
          <w:p w14:paraId="488F2B05" w14:textId="77777777" w:rsidR="004365E9" w:rsidRPr="004365E9" w:rsidRDefault="004365E9" w:rsidP="004365E9">
            <w:pPr>
              <w:autoSpaceDE w:val="0"/>
              <w:autoSpaceDN w:val="0"/>
              <w:adjustRightInd w:val="0"/>
              <w:rPr>
                <w:rFonts w:cstheme="minorHAnsi"/>
                <w:b/>
                <w:bCs/>
                <w:color w:val="000000"/>
                <w:sz w:val="24"/>
                <w:szCs w:val="24"/>
              </w:rPr>
            </w:pPr>
          </w:p>
        </w:tc>
      </w:tr>
      <w:tr w:rsidR="004365E9" w14:paraId="061F32E6" w14:textId="77777777" w:rsidTr="004365E9">
        <w:tc>
          <w:tcPr>
            <w:tcW w:w="2547" w:type="dxa"/>
          </w:tcPr>
          <w:p w14:paraId="116DC2A6" w14:textId="77777777" w:rsidR="004365E9" w:rsidRPr="004365E9" w:rsidRDefault="004365E9" w:rsidP="004365E9">
            <w:pPr>
              <w:pStyle w:val="Default"/>
              <w:rPr>
                <w:rFonts w:asciiTheme="minorHAnsi" w:hAnsiTheme="minorHAnsi" w:cstheme="minorHAnsi"/>
              </w:rPr>
            </w:pPr>
            <w:r w:rsidRPr="004365E9">
              <w:rPr>
                <w:rFonts w:asciiTheme="minorHAnsi" w:hAnsiTheme="minorHAnsi" w:cstheme="minorHAnsi"/>
                <w:b/>
                <w:bCs/>
              </w:rPr>
              <w:t xml:space="preserve">Personal Development </w:t>
            </w:r>
          </w:p>
          <w:p w14:paraId="3AD10BE8" w14:textId="6BE12CE3" w:rsidR="004365E9" w:rsidRPr="004365E9" w:rsidRDefault="004365E9" w:rsidP="004365E9">
            <w:pPr>
              <w:pStyle w:val="Default"/>
              <w:numPr>
                <w:ilvl w:val="0"/>
                <w:numId w:val="43"/>
              </w:numPr>
              <w:adjustRightInd w:val="0"/>
              <w:rPr>
                <w:rFonts w:asciiTheme="minorHAnsi" w:hAnsiTheme="minorHAnsi" w:cstheme="minorHAnsi"/>
              </w:rPr>
            </w:pPr>
            <w:r w:rsidRPr="004365E9">
              <w:rPr>
                <w:rFonts w:asciiTheme="minorHAnsi" w:hAnsiTheme="minorHAnsi" w:cstheme="minorHAnsi"/>
              </w:rPr>
              <w:t xml:space="preserve">our school develops pupils confidence and resilience to support their wellbeing </w:t>
            </w:r>
          </w:p>
          <w:p w14:paraId="7DC182EA" w14:textId="77777777" w:rsidR="004365E9" w:rsidRPr="004365E9" w:rsidRDefault="004365E9" w:rsidP="004365E9">
            <w:pPr>
              <w:autoSpaceDE w:val="0"/>
              <w:autoSpaceDN w:val="0"/>
              <w:adjustRightInd w:val="0"/>
              <w:rPr>
                <w:rFonts w:cstheme="minorHAnsi"/>
                <w:b/>
                <w:bCs/>
                <w:color w:val="000000"/>
                <w:sz w:val="24"/>
                <w:szCs w:val="24"/>
              </w:rPr>
            </w:pPr>
          </w:p>
        </w:tc>
        <w:tc>
          <w:tcPr>
            <w:tcW w:w="4061" w:type="dxa"/>
          </w:tcPr>
          <w:p w14:paraId="48EA71FB" w14:textId="77777777" w:rsidR="004365E9" w:rsidRPr="004365E9" w:rsidRDefault="004365E9" w:rsidP="004365E9">
            <w:pPr>
              <w:pStyle w:val="Default"/>
              <w:rPr>
                <w:rFonts w:asciiTheme="minorHAnsi" w:hAnsiTheme="minorHAnsi" w:cstheme="minorHAnsi"/>
                <w:color w:val="auto"/>
              </w:rPr>
            </w:pPr>
          </w:p>
          <w:p w14:paraId="65238465" w14:textId="109C9328" w:rsidR="004365E9" w:rsidRPr="004365E9" w:rsidRDefault="004365E9" w:rsidP="004365E9">
            <w:pPr>
              <w:pStyle w:val="Default"/>
              <w:numPr>
                <w:ilvl w:val="0"/>
                <w:numId w:val="44"/>
              </w:numPr>
              <w:adjustRightInd w:val="0"/>
              <w:rPr>
                <w:rFonts w:asciiTheme="minorHAnsi" w:hAnsiTheme="minorHAnsi" w:cstheme="minorHAnsi"/>
              </w:rPr>
            </w:pPr>
            <w:r w:rsidRPr="004365E9">
              <w:rPr>
                <w:rFonts w:asciiTheme="minorHAnsi" w:hAnsiTheme="minorHAnsi" w:cstheme="minorHAnsi"/>
              </w:rPr>
              <w:t xml:space="preserve">We are advocates for mental health. </w:t>
            </w:r>
          </w:p>
          <w:p w14:paraId="1E9B0B35" w14:textId="45844144" w:rsidR="004365E9" w:rsidRPr="004365E9" w:rsidRDefault="004365E9" w:rsidP="004365E9">
            <w:pPr>
              <w:pStyle w:val="Default"/>
              <w:numPr>
                <w:ilvl w:val="0"/>
                <w:numId w:val="44"/>
              </w:numPr>
              <w:adjustRightInd w:val="0"/>
              <w:rPr>
                <w:rFonts w:asciiTheme="minorHAnsi" w:hAnsiTheme="minorHAnsi" w:cstheme="minorHAnsi"/>
              </w:rPr>
            </w:pPr>
            <w:r w:rsidRPr="004365E9">
              <w:rPr>
                <w:rFonts w:asciiTheme="minorHAnsi" w:hAnsiTheme="minorHAnsi" w:cstheme="minorHAnsi"/>
              </w:rPr>
              <w:t xml:space="preserve">We provide opportunities for self-awareness </w:t>
            </w:r>
          </w:p>
          <w:p w14:paraId="3D09B50A" w14:textId="11F86F01" w:rsidR="004365E9" w:rsidRPr="004365E9" w:rsidRDefault="004365E9" w:rsidP="004365E9">
            <w:pPr>
              <w:pStyle w:val="Default"/>
              <w:numPr>
                <w:ilvl w:val="0"/>
                <w:numId w:val="44"/>
              </w:numPr>
              <w:adjustRightInd w:val="0"/>
              <w:rPr>
                <w:rFonts w:asciiTheme="minorHAnsi" w:hAnsiTheme="minorHAnsi" w:cstheme="minorHAnsi"/>
              </w:rPr>
            </w:pPr>
            <w:r w:rsidRPr="004365E9">
              <w:rPr>
                <w:rFonts w:asciiTheme="minorHAnsi" w:hAnsiTheme="minorHAnsi" w:cstheme="minorHAnsi"/>
              </w:rPr>
              <w:t xml:space="preserve">We enable pupils to self-reflect so that they can flourish. </w:t>
            </w:r>
          </w:p>
          <w:p w14:paraId="387310BB" w14:textId="376D5651" w:rsidR="004365E9" w:rsidRPr="004365E9" w:rsidRDefault="004365E9" w:rsidP="004365E9">
            <w:pPr>
              <w:pStyle w:val="Default"/>
              <w:numPr>
                <w:ilvl w:val="0"/>
                <w:numId w:val="44"/>
              </w:numPr>
              <w:adjustRightInd w:val="0"/>
              <w:rPr>
                <w:rFonts w:asciiTheme="minorHAnsi" w:hAnsiTheme="minorHAnsi" w:cstheme="minorHAnsi"/>
              </w:rPr>
            </w:pPr>
            <w:r w:rsidRPr="004365E9">
              <w:rPr>
                <w:rFonts w:asciiTheme="minorHAnsi" w:hAnsiTheme="minorHAnsi" w:cstheme="minorHAnsi"/>
              </w:rPr>
              <w:t xml:space="preserve">We recognize the school community can thrive together by enabling everybody’s uniqueness to contribute to our vision. </w:t>
            </w:r>
          </w:p>
          <w:p w14:paraId="3155B671" w14:textId="3602ECD5" w:rsidR="004365E9" w:rsidRPr="004365E9" w:rsidRDefault="004365E9" w:rsidP="004365E9">
            <w:pPr>
              <w:pStyle w:val="Default"/>
              <w:numPr>
                <w:ilvl w:val="0"/>
                <w:numId w:val="44"/>
              </w:numPr>
              <w:adjustRightInd w:val="0"/>
              <w:rPr>
                <w:rFonts w:asciiTheme="minorHAnsi" w:hAnsiTheme="minorHAnsi" w:cstheme="minorHAnsi"/>
              </w:rPr>
            </w:pPr>
            <w:r w:rsidRPr="004365E9">
              <w:rPr>
                <w:rFonts w:asciiTheme="minorHAnsi" w:hAnsiTheme="minorHAnsi" w:cstheme="minorHAnsi"/>
              </w:rPr>
              <w:t xml:space="preserve">We acknowledge that we sometimes need others in order to reach goals. </w:t>
            </w:r>
          </w:p>
          <w:p w14:paraId="03C84ED0" w14:textId="77777777" w:rsidR="004365E9" w:rsidRPr="004365E9" w:rsidRDefault="004365E9" w:rsidP="004365E9">
            <w:pPr>
              <w:autoSpaceDE w:val="0"/>
              <w:autoSpaceDN w:val="0"/>
              <w:adjustRightInd w:val="0"/>
              <w:rPr>
                <w:rFonts w:cstheme="minorHAnsi"/>
                <w:b/>
                <w:bCs/>
                <w:color w:val="000000"/>
                <w:sz w:val="24"/>
                <w:szCs w:val="24"/>
              </w:rPr>
            </w:pPr>
          </w:p>
        </w:tc>
        <w:tc>
          <w:tcPr>
            <w:tcW w:w="3305" w:type="dxa"/>
          </w:tcPr>
          <w:p w14:paraId="36842228" w14:textId="77777777" w:rsidR="004365E9" w:rsidRPr="004365E9" w:rsidRDefault="004365E9" w:rsidP="004365E9">
            <w:pPr>
              <w:autoSpaceDE w:val="0"/>
              <w:autoSpaceDN w:val="0"/>
              <w:adjustRightInd w:val="0"/>
              <w:rPr>
                <w:rFonts w:cstheme="minorHAnsi"/>
                <w:b/>
                <w:bCs/>
                <w:color w:val="000000"/>
                <w:sz w:val="24"/>
                <w:szCs w:val="24"/>
              </w:rPr>
            </w:pPr>
          </w:p>
        </w:tc>
      </w:tr>
    </w:tbl>
    <w:p w14:paraId="64977C29" w14:textId="77777777" w:rsidR="001D0A9A" w:rsidRPr="001D0A9A" w:rsidRDefault="001D0A9A" w:rsidP="001D0A9A">
      <w:pPr>
        <w:autoSpaceDE w:val="0"/>
        <w:autoSpaceDN w:val="0"/>
        <w:adjustRightInd w:val="0"/>
        <w:spacing w:after="0"/>
        <w:rPr>
          <w:rFonts w:cstheme="minorHAnsi"/>
          <w:b/>
          <w:bCs/>
          <w:color w:val="000000"/>
          <w:sz w:val="24"/>
          <w:szCs w:val="24"/>
        </w:rPr>
      </w:pPr>
    </w:p>
    <w:sectPr w:rsidR="001D0A9A" w:rsidRPr="001D0A9A" w:rsidSect="00C45E0A">
      <w:footerReference w:type="default" r:id="rId13"/>
      <w:pgSz w:w="11906" w:h="16838"/>
      <w:pgMar w:top="993" w:right="849" w:bottom="1135" w:left="1134" w:header="1276"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EEE7F" w14:textId="77777777" w:rsidR="004343E9" w:rsidRDefault="004343E9" w:rsidP="00F43862">
      <w:pPr>
        <w:spacing w:after="0" w:line="240" w:lineRule="auto"/>
      </w:pPr>
      <w:r>
        <w:separator/>
      </w:r>
    </w:p>
  </w:endnote>
  <w:endnote w:type="continuationSeparator" w:id="0">
    <w:p w14:paraId="7EF1DF4B" w14:textId="77777777" w:rsidR="004343E9" w:rsidRDefault="004343E9" w:rsidP="00F4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074366"/>
      <w:docPartObj>
        <w:docPartGallery w:val="Page Numbers (Bottom of Page)"/>
        <w:docPartUnique/>
      </w:docPartObj>
    </w:sdtPr>
    <w:sdtEndPr>
      <w:rPr>
        <w:noProof/>
      </w:rPr>
    </w:sdtEndPr>
    <w:sdtContent>
      <w:p w14:paraId="356EE0F8" w14:textId="4B5627F8" w:rsidR="0002404D" w:rsidRDefault="0002404D">
        <w:pPr>
          <w:pStyle w:val="Footer"/>
          <w:jc w:val="right"/>
        </w:pPr>
        <w:r>
          <w:fldChar w:fldCharType="begin"/>
        </w:r>
        <w:r>
          <w:instrText xml:space="preserve"> PAGE   \* MERGEFORMAT </w:instrText>
        </w:r>
        <w:r>
          <w:fldChar w:fldCharType="separate"/>
        </w:r>
        <w:r w:rsidR="00461C01">
          <w:rPr>
            <w:noProof/>
          </w:rPr>
          <w:t>10</w:t>
        </w:r>
        <w:r>
          <w:rPr>
            <w:noProof/>
          </w:rPr>
          <w:fldChar w:fldCharType="end"/>
        </w:r>
      </w:p>
    </w:sdtContent>
  </w:sdt>
  <w:p w14:paraId="066F18CB" w14:textId="77777777" w:rsidR="0002404D" w:rsidRDefault="0002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CF049" w14:textId="77777777" w:rsidR="004343E9" w:rsidRDefault="004343E9" w:rsidP="00F43862">
      <w:pPr>
        <w:spacing w:after="0" w:line="240" w:lineRule="auto"/>
      </w:pPr>
      <w:r>
        <w:separator/>
      </w:r>
    </w:p>
  </w:footnote>
  <w:footnote w:type="continuationSeparator" w:id="0">
    <w:p w14:paraId="64279070" w14:textId="77777777" w:rsidR="004343E9" w:rsidRDefault="004343E9" w:rsidP="00F43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760A8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8.5pt;height:331.9pt" o:bullet="t">
        <v:imagedata r:id="rId1" o:title="clip_image001"/>
      </v:shape>
    </w:pict>
  </w:numPicBullet>
  <w:abstractNum w:abstractNumId="0" w15:restartNumberingAfterBreak="0">
    <w:nsid w:val="C32E695F"/>
    <w:multiLevelType w:val="hybridMultilevel"/>
    <w:tmpl w:val="3D65B7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4CD36F"/>
    <w:multiLevelType w:val="hybridMultilevel"/>
    <w:tmpl w:val="A16A2E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AB00C5"/>
    <w:multiLevelType w:val="hybridMultilevel"/>
    <w:tmpl w:val="9AD634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6F29FA"/>
    <w:multiLevelType w:val="hybridMultilevel"/>
    <w:tmpl w:val="BEF501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37EB13"/>
    <w:multiLevelType w:val="hybridMultilevel"/>
    <w:tmpl w:val="C1A09C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7837B3"/>
    <w:multiLevelType w:val="hybridMultilevel"/>
    <w:tmpl w:val="0016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906C7C"/>
    <w:multiLevelType w:val="hybridMultilevel"/>
    <w:tmpl w:val="4ED4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8833F8"/>
    <w:multiLevelType w:val="hybridMultilevel"/>
    <w:tmpl w:val="C07E5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80045D"/>
    <w:multiLevelType w:val="hybridMultilevel"/>
    <w:tmpl w:val="847C63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AEDD007"/>
    <w:multiLevelType w:val="hybridMultilevel"/>
    <w:tmpl w:val="C462E8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F21253C"/>
    <w:multiLevelType w:val="hybridMultilevel"/>
    <w:tmpl w:val="5988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257F2"/>
    <w:multiLevelType w:val="hybridMultilevel"/>
    <w:tmpl w:val="9A32FD28"/>
    <w:lvl w:ilvl="0" w:tplc="7CB83E7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1E44DC"/>
    <w:multiLevelType w:val="hybridMultilevel"/>
    <w:tmpl w:val="DB7EF1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8F3CE6"/>
    <w:multiLevelType w:val="hybridMultilevel"/>
    <w:tmpl w:val="F7B80458"/>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9F27FE"/>
    <w:multiLevelType w:val="hybridMultilevel"/>
    <w:tmpl w:val="F76C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D908AE"/>
    <w:multiLevelType w:val="hybridMultilevel"/>
    <w:tmpl w:val="12F6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E91C32"/>
    <w:multiLevelType w:val="hybridMultilevel"/>
    <w:tmpl w:val="9C78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D734A"/>
    <w:multiLevelType w:val="hybridMultilevel"/>
    <w:tmpl w:val="504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5E2F4"/>
    <w:multiLevelType w:val="hybridMultilevel"/>
    <w:tmpl w:val="54B72B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C48106D"/>
    <w:multiLevelType w:val="hybridMultilevel"/>
    <w:tmpl w:val="989E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6ADF27"/>
    <w:multiLevelType w:val="hybridMultilevel"/>
    <w:tmpl w:val="C05819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1D737EE"/>
    <w:multiLevelType w:val="hybridMultilevel"/>
    <w:tmpl w:val="BBC40858"/>
    <w:lvl w:ilvl="0" w:tplc="0809001B">
      <w:start w:val="1"/>
      <w:numFmt w:val="lowerRoman"/>
      <w:lvlText w:val="%1."/>
      <w:lvlJc w:val="right"/>
      <w:pPr>
        <w:ind w:left="720" w:hanging="360"/>
      </w:pPr>
    </w:lvl>
    <w:lvl w:ilvl="1" w:tplc="C5BEAB64">
      <w:start w:val="12"/>
      <w:numFmt w:val="decimal"/>
      <w:lvlText w:val="%2."/>
      <w:lvlJc w:val="left"/>
      <w:pPr>
        <w:ind w:left="360" w:hanging="360"/>
      </w:pPr>
      <w:rPr>
        <w:rFonts w:hint="default"/>
      </w:rPr>
    </w:lvl>
    <w:lvl w:ilvl="2" w:tplc="0809001B">
      <w:start w:val="1"/>
      <w:numFmt w:val="lowerRoman"/>
      <w:lvlText w:val="%3."/>
      <w:lvlJc w:val="right"/>
      <w:pPr>
        <w:ind w:left="2160" w:hanging="180"/>
      </w:pPr>
    </w:lvl>
    <w:lvl w:ilvl="3" w:tplc="903A76AC">
      <w:start w:val="1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711B0D"/>
    <w:multiLevelType w:val="hybridMultilevel"/>
    <w:tmpl w:val="B8E4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D3002"/>
    <w:multiLevelType w:val="hybridMultilevel"/>
    <w:tmpl w:val="FDC87C30"/>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4D6A3D"/>
    <w:multiLevelType w:val="multilevel"/>
    <w:tmpl w:val="D01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871A2F"/>
    <w:multiLevelType w:val="hybridMultilevel"/>
    <w:tmpl w:val="7576CE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F438E3"/>
    <w:multiLevelType w:val="hybridMultilevel"/>
    <w:tmpl w:val="623FFB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6BB7025"/>
    <w:multiLevelType w:val="hybridMultilevel"/>
    <w:tmpl w:val="50B87F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6CF455A"/>
    <w:multiLevelType w:val="hybridMultilevel"/>
    <w:tmpl w:val="B14AF7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E583345"/>
    <w:multiLevelType w:val="hybridMultilevel"/>
    <w:tmpl w:val="2DF0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CC5272"/>
    <w:multiLevelType w:val="hybridMultilevel"/>
    <w:tmpl w:val="2FFE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E17B09"/>
    <w:multiLevelType w:val="hybridMultilevel"/>
    <w:tmpl w:val="C174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A55ABE"/>
    <w:multiLevelType w:val="hybridMultilevel"/>
    <w:tmpl w:val="93DCF1CE"/>
    <w:lvl w:ilvl="0" w:tplc="B3C88A14">
      <w:numFmt w:val="bullet"/>
      <w:lvlText w:val="-"/>
      <w:lvlJc w:val="left"/>
      <w:pPr>
        <w:ind w:left="1130" w:hanging="360"/>
      </w:pPr>
      <w:rPr>
        <w:rFonts w:ascii="Calibri" w:eastAsia="Times New Roman" w:hAnsi="Calibri" w:cs="Calibr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3" w15:restartNumberingAfterBreak="0">
    <w:nsid w:val="61A42308"/>
    <w:multiLevelType w:val="multilevel"/>
    <w:tmpl w:val="052E095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F9240A"/>
    <w:multiLevelType w:val="hybridMultilevel"/>
    <w:tmpl w:val="1882A1C6"/>
    <w:lvl w:ilvl="0" w:tplc="E372517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5572D"/>
    <w:multiLevelType w:val="hybridMultilevel"/>
    <w:tmpl w:val="F056EB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C285900"/>
    <w:multiLevelType w:val="hybridMultilevel"/>
    <w:tmpl w:val="3DF40AA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436B1"/>
    <w:multiLevelType w:val="hybridMultilevel"/>
    <w:tmpl w:val="54F6F4B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8" w15:restartNumberingAfterBreak="0">
    <w:nsid w:val="7C3EA6BE"/>
    <w:multiLevelType w:val="hybridMultilevel"/>
    <w:tmpl w:val="995E6D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5C7E6D"/>
    <w:multiLevelType w:val="hybridMultilevel"/>
    <w:tmpl w:val="047A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CA0070"/>
    <w:multiLevelType w:val="hybridMultilevel"/>
    <w:tmpl w:val="0B680BB4"/>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5B5626"/>
    <w:multiLevelType w:val="hybridMultilevel"/>
    <w:tmpl w:val="308F71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F6B087E"/>
    <w:multiLevelType w:val="hybridMultilevel"/>
    <w:tmpl w:val="2F0C39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9"/>
  </w:num>
  <w:num w:numId="3">
    <w:abstractNumId w:val="25"/>
  </w:num>
  <w:num w:numId="4">
    <w:abstractNumId w:val="23"/>
  </w:num>
  <w:num w:numId="5">
    <w:abstractNumId w:val="13"/>
  </w:num>
  <w:num w:numId="6">
    <w:abstractNumId w:val="40"/>
  </w:num>
  <w:num w:numId="7">
    <w:abstractNumId w:val="39"/>
  </w:num>
  <w:num w:numId="8">
    <w:abstractNumId w:val="30"/>
  </w:num>
  <w:num w:numId="9">
    <w:abstractNumId w:val="7"/>
  </w:num>
  <w:num w:numId="10">
    <w:abstractNumId w:val="42"/>
  </w:num>
  <w:num w:numId="11">
    <w:abstractNumId w:val="6"/>
  </w:num>
  <w:num w:numId="12">
    <w:abstractNumId w:val="34"/>
  </w:num>
  <w:num w:numId="13">
    <w:abstractNumId w:val="37"/>
  </w:num>
  <w:num w:numId="14">
    <w:abstractNumId w:val="24"/>
  </w:num>
  <w:num w:numId="15">
    <w:abstractNumId w:val="36"/>
  </w:num>
  <w:num w:numId="16">
    <w:abstractNumId w:val="12"/>
  </w:num>
  <w:num w:numId="17">
    <w:abstractNumId w:val="17"/>
  </w:num>
  <w:num w:numId="18">
    <w:abstractNumId w:val="21"/>
  </w:num>
  <w:num w:numId="19">
    <w:abstractNumId w:val="10"/>
  </w:num>
  <w:num w:numId="20">
    <w:abstractNumId w:val="15"/>
  </w:num>
  <w:num w:numId="21">
    <w:abstractNumId w:val="32"/>
  </w:num>
  <w:num w:numId="22">
    <w:abstractNumId w:val="11"/>
  </w:num>
  <w:num w:numId="23">
    <w:abstractNumId w:val="5"/>
  </w:num>
  <w:num w:numId="24">
    <w:abstractNumId w:val="29"/>
  </w:num>
  <w:num w:numId="25">
    <w:abstractNumId w:val="14"/>
  </w:num>
  <w:num w:numId="26">
    <w:abstractNumId w:val="31"/>
  </w:num>
  <w:num w:numId="27">
    <w:abstractNumId w:val="33"/>
  </w:num>
  <w:num w:numId="28">
    <w:abstractNumId w:val="22"/>
  </w:num>
  <w:num w:numId="29">
    <w:abstractNumId w:val="37"/>
  </w:num>
  <w:num w:numId="30">
    <w:abstractNumId w:val="1"/>
  </w:num>
  <w:num w:numId="31">
    <w:abstractNumId w:val="27"/>
  </w:num>
  <w:num w:numId="32">
    <w:abstractNumId w:val="38"/>
  </w:num>
  <w:num w:numId="33">
    <w:abstractNumId w:val="9"/>
  </w:num>
  <w:num w:numId="34">
    <w:abstractNumId w:val="0"/>
  </w:num>
  <w:num w:numId="35">
    <w:abstractNumId w:val="41"/>
  </w:num>
  <w:num w:numId="36">
    <w:abstractNumId w:val="2"/>
  </w:num>
  <w:num w:numId="37">
    <w:abstractNumId w:val="8"/>
  </w:num>
  <w:num w:numId="38">
    <w:abstractNumId w:val="28"/>
  </w:num>
  <w:num w:numId="39">
    <w:abstractNumId w:val="26"/>
  </w:num>
  <w:num w:numId="40">
    <w:abstractNumId w:val="35"/>
  </w:num>
  <w:num w:numId="41">
    <w:abstractNumId w:val="3"/>
  </w:num>
  <w:num w:numId="42">
    <w:abstractNumId w:val="4"/>
  </w:num>
  <w:num w:numId="43">
    <w:abstractNumId w:val="20"/>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38"/>
    <w:rsid w:val="0000371E"/>
    <w:rsid w:val="00005C74"/>
    <w:rsid w:val="0000686A"/>
    <w:rsid w:val="00011308"/>
    <w:rsid w:val="0001302B"/>
    <w:rsid w:val="00017B53"/>
    <w:rsid w:val="0002404D"/>
    <w:rsid w:val="00034107"/>
    <w:rsid w:val="00034743"/>
    <w:rsid w:val="00034AEF"/>
    <w:rsid w:val="00036221"/>
    <w:rsid w:val="00036B97"/>
    <w:rsid w:val="000402DD"/>
    <w:rsid w:val="0005222C"/>
    <w:rsid w:val="00053872"/>
    <w:rsid w:val="00086220"/>
    <w:rsid w:val="000A0525"/>
    <w:rsid w:val="000A6877"/>
    <w:rsid w:val="000B4253"/>
    <w:rsid w:val="000C2972"/>
    <w:rsid w:val="000D14CD"/>
    <w:rsid w:val="000D34E1"/>
    <w:rsid w:val="000E1AD0"/>
    <w:rsid w:val="000E38BD"/>
    <w:rsid w:val="000E586C"/>
    <w:rsid w:val="000E7E3C"/>
    <w:rsid w:val="0010105E"/>
    <w:rsid w:val="00130DE9"/>
    <w:rsid w:val="00131A44"/>
    <w:rsid w:val="00132C9A"/>
    <w:rsid w:val="001436AB"/>
    <w:rsid w:val="00144EB5"/>
    <w:rsid w:val="00161A5D"/>
    <w:rsid w:val="0016386F"/>
    <w:rsid w:val="001644B3"/>
    <w:rsid w:val="00166C6B"/>
    <w:rsid w:val="00190EAC"/>
    <w:rsid w:val="001929FC"/>
    <w:rsid w:val="001A50A6"/>
    <w:rsid w:val="001A5BB9"/>
    <w:rsid w:val="001B4227"/>
    <w:rsid w:val="001D0A9A"/>
    <w:rsid w:val="001D4AEC"/>
    <w:rsid w:val="001D4BE1"/>
    <w:rsid w:val="001E261B"/>
    <w:rsid w:val="001E2CF2"/>
    <w:rsid w:val="001E56ED"/>
    <w:rsid w:val="001E59A8"/>
    <w:rsid w:val="001F27A5"/>
    <w:rsid w:val="0021064D"/>
    <w:rsid w:val="002156C3"/>
    <w:rsid w:val="00236A3B"/>
    <w:rsid w:val="0025132D"/>
    <w:rsid w:val="00274840"/>
    <w:rsid w:val="00291DEC"/>
    <w:rsid w:val="00297EC6"/>
    <w:rsid w:val="002A3B22"/>
    <w:rsid w:val="002A6CBF"/>
    <w:rsid w:val="002B0D5A"/>
    <w:rsid w:val="002C7A17"/>
    <w:rsid w:val="002E0BD9"/>
    <w:rsid w:val="002F770E"/>
    <w:rsid w:val="003107C6"/>
    <w:rsid w:val="0031131E"/>
    <w:rsid w:val="0032026E"/>
    <w:rsid w:val="00320420"/>
    <w:rsid w:val="00322FEF"/>
    <w:rsid w:val="0032399B"/>
    <w:rsid w:val="003462C3"/>
    <w:rsid w:val="00346F92"/>
    <w:rsid w:val="00365092"/>
    <w:rsid w:val="00374F73"/>
    <w:rsid w:val="00382F61"/>
    <w:rsid w:val="003942F9"/>
    <w:rsid w:val="003A37CF"/>
    <w:rsid w:val="003C498E"/>
    <w:rsid w:val="003E1F70"/>
    <w:rsid w:val="003E658F"/>
    <w:rsid w:val="003E7E7A"/>
    <w:rsid w:val="003F33BD"/>
    <w:rsid w:val="003F35F1"/>
    <w:rsid w:val="00426558"/>
    <w:rsid w:val="004317CF"/>
    <w:rsid w:val="00434351"/>
    <w:rsid w:val="004343E9"/>
    <w:rsid w:val="004365E9"/>
    <w:rsid w:val="00437C49"/>
    <w:rsid w:val="00447823"/>
    <w:rsid w:val="00456A2D"/>
    <w:rsid w:val="00461C01"/>
    <w:rsid w:val="00462665"/>
    <w:rsid w:val="0047788B"/>
    <w:rsid w:val="00485E4B"/>
    <w:rsid w:val="00496624"/>
    <w:rsid w:val="004A3097"/>
    <w:rsid w:val="004B7273"/>
    <w:rsid w:val="004C781A"/>
    <w:rsid w:val="004D6E55"/>
    <w:rsid w:val="004D75EC"/>
    <w:rsid w:val="004E62C2"/>
    <w:rsid w:val="005017CF"/>
    <w:rsid w:val="005143E6"/>
    <w:rsid w:val="00521B93"/>
    <w:rsid w:val="00526F7D"/>
    <w:rsid w:val="0052771C"/>
    <w:rsid w:val="00531278"/>
    <w:rsid w:val="00533F74"/>
    <w:rsid w:val="0054555E"/>
    <w:rsid w:val="00563FBD"/>
    <w:rsid w:val="00563FC4"/>
    <w:rsid w:val="005705E1"/>
    <w:rsid w:val="005854DC"/>
    <w:rsid w:val="005973FB"/>
    <w:rsid w:val="005B4924"/>
    <w:rsid w:val="005B5500"/>
    <w:rsid w:val="005B5AAA"/>
    <w:rsid w:val="005C5B26"/>
    <w:rsid w:val="005C7074"/>
    <w:rsid w:val="005E5F56"/>
    <w:rsid w:val="005F6244"/>
    <w:rsid w:val="005F6F32"/>
    <w:rsid w:val="00601E1D"/>
    <w:rsid w:val="00602221"/>
    <w:rsid w:val="006043D9"/>
    <w:rsid w:val="006066A5"/>
    <w:rsid w:val="00620772"/>
    <w:rsid w:val="00621B23"/>
    <w:rsid w:val="0063096C"/>
    <w:rsid w:val="00631184"/>
    <w:rsid w:val="00640F65"/>
    <w:rsid w:val="00641838"/>
    <w:rsid w:val="0064439F"/>
    <w:rsid w:val="00655BA3"/>
    <w:rsid w:val="006723AD"/>
    <w:rsid w:val="006902FD"/>
    <w:rsid w:val="00690867"/>
    <w:rsid w:val="00692667"/>
    <w:rsid w:val="006929E9"/>
    <w:rsid w:val="006962BF"/>
    <w:rsid w:val="00696ED1"/>
    <w:rsid w:val="006A63AC"/>
    <w:rsid w:val="006B3FE0"/>
    <w:rsid w:val="006B482A"/>
    <w:rsid w:val="006C2922"/>
    <w:rsid w:val="006C414F"/>
    <w:rsid w:val="006C6726"/>
    <w:rsid w:val="006D15EB"/>
    <w:rsid w:val="006D255E"/>
    <w:rsid w:val="006E2859"/>
    <w:rsid w:val="006F74DE"/>
    <w:rsid w:val="007034C8"/>
    <w:rsid w:val="00710223"/>
    <w:rsid w:val="007149DA"/>
    <w:rsid w:val="0071769C"/>
    <w:rsid w:val="00724BA1"/>
    <w:rsid w:val="0073333D"/>
    <w:rsid w:val="00733B75"/>
    <w:rsid w:val="00753B78"/>
    <w:rsid w:val="00767C0F"/>
    <w:rsid w:val="007972F5"/>
    <w:rsid w:val="007B0F6E"/>
    <w:rsid w:val="007B70DB"/>
    <w:rsid w:val="007B728B"/>
    <w:rsid w:val="007D7EEE"/>
    <w:rsid w:val="007E06EA"/>
    <w:rsid w:val="007E4297"/>
    <w:rsid w:val="0080037C"/>
    <w:rsid w:val="00802F5A"/>
    <w:rsid w:val="00806FB0"/>
    <w:rsid w:val="00810DDF"/>
    <w:rsid w:val="00812A81"/>
    <w:rsid w:val="0081548B"/>
    <w:rsid w:val="008221A3"/>
    <w:rsid w:val="00822CF2"/>
    <w:rsid w:val="00824CB0"/>
    <w:rsid w:val="00825BB0"/>
    <w:rsid w:val="00827BAA"/>
    <w:rsid w:val="00831A1A"/>
    <w:rsid w:val="0083295A"/>
    <w:rsid w:val="008417DB"/>
    <w:rsid w:val="00841BE0"/>
    <w:rsid w:val="00847B2E"/>
    <w:rsid w:val="00872550"/>
    <w:rsid w:val="00875656"/>
    <w:rsid w:val="00882988"/>
    <w:rsid w:val="00882C0B"/>
    <w:rsid w:val="00885CF9"/>
    <w:rsid w:val="00886953"/>
    <w:rsid w:val="00895865"/>
    <w:rsid w:val="00896B94"/>
    <w:rsid w:val="008B74EE"/>
    <w:rsid w:val="008D3F40"/>
    <w:rsid w:val="008D5C5A"/>
    <w:rsid w:val="008E3D7E"/>
    <w:rsid w:val="00926FAF"/>
    <w:rsid w:val="00957544"/>
    <w:rsid w:val="009628B6"/>
    <w:rsid w:val="0096675C"/>
    <w:rsid w:val="00972ADE"/>
    <w:rsid w:val="009869FB"/>
    <w:rsid w:val="00997A69"/>
    <w:rsid w:val="009B0F82"/>
    <w:rsid w:val="009D47AE"/>
    <w:rsid w:val="009E4295"/>
    <w:rsid w:val="00A04DA7"/>
    <w:rsid w:val="00A13703"/>
    <w:rsid w:val="00A15330"/>
    <w:rsid w:val="00A15CB4"/>
    <w:rsid w:val="00A15D13"/>
    <w:rsid w:val="00A307C4"/>
    <w:rsid w:val="00A45FAC"/>
    <w:rsid w:val="00A45FE5"/>
    <w:rsid w:val="00A4712F"/>
    <w:rsid w:val="00A50377"/>
    <w:rsid w:val="00A80007"/>
    <w:rsid w:val="00A85768"/>
    <w:rsid w:val="00A91792"/>
    <w:rsid w:val="00AB7029"/>
    <w:rsid w:val="00AC666F"/>
    <w:rsid w:val="00AD0D3B"/>
    <w:rsid w:val="00AD4C4B"/>
    <w:rsid w:val="00AE0675"/>
    <w:rsid w:val="00AE3FF8"/>
    <w:rsid w:val="00AE7390"/>
    <w:rsid w:val="00AE7C2D"/>
    <w:rsid w:val="00B004A2"/>
    <w:rsid w:val="00B04435"/>
    <w:rsid w:val="00B04B44"/>
    <w:rsid w:val="00B06D65"/>
    <w:rsid w:val="00B21A68"/>
    <w:rsid w:val="00B4572F"/>
    <w:rsid w:val="00B46102"/>
    <w:rsid w:val="00B470AF"/>
    <w:rsid w:val="00B5103E"/>
    <w:rsid w:val="00B52107"/>
    <w:rsid w:val="00B547DF"/>
    <w:rsid w:val="00B5781A"/>
    <w:rsid w:val="00B65B99"/>
    <w:rsid w:val="00B67D0D"/>
    <w:rsid w:val="00B77066"/>
    <w:rsid w:val="00B813F0"/>
    <w:rsid w:val="00B92FF0"/>
    <w:rsid w:val="00B9412D"/>
    <w:rsid w:val="00B94240"/>
    <w:rsid w:val="00BA0857"/>
    <w:rsid w:val="00BB4706"/>
    <w:rsid w:val="00BC19E9"/>
    <w:rsid w:val="00BE3D93"/>
    <w:rsid w:val="00BE5450"/>
    <w:rsid w:val="00BE7D1A"/>
    <w:rsid w:val="00BF3167"/>
    <w:rsid w:val="00C2564E"/>
    <w:rsid w:val="00C4461C"/>
    <w:rsid w:val="00C45B6F"/>
    <w:rsid w:val="00C45E0A"/>
    <w:rsid w:val="00C62250"/>
    <w:rsid w:val="00C74277"/>
    <w:rsid w:val="00C75394"/>
    <w:rsid w:val="00C85DB9"/>
    <w:rsid w:val="00C87F13"/>
    <w:rsid w:val="00C95023"/>
    <w:rsid w:val="00CA5963"/>
    <w:rsid w:val="00CB6D6A"/>
    <w:rsid w:val="00CC1A32"/>
    <w:rsid w:val="00CD3133"/>
    <w:rsid w:val="00CD4292"/>
    <w:rsid w:val="00CD58C7"/>
    <w:rsid w:val="00CD7030"/>
    <w:rsid w:val="00CF34A1"/>
    <w:rsid w:val="00D01FB3"/>
    <w:rsid w:val="00D02451"/>
    <w:rsid w:val="00D05E9E"/>
    <w:rsid w:val="00D11D4E"/>
    <w:rsid w:val="00D147BE"/>
    <w:rsid w:val="00D149C4"/>
    <w:rsid w:val="00D1590B"/>
    <w:rsid w:val="00D15DAC"/>
    <w:rsid w:val="00D16307"/>
    <w:rsid w:val="00D228A3"/>
    <w:rsid w:val="00D3416A"/>
    <w:rsid w:val="00D43768"/>
    <w:rsid w:val="00D462C7"/>
    <w:rsid w:val="00D50A5B"/>
    <w:rsid w:val="00D51F95"/>
    <w:rsid w:val="00D57927"/>
    <w:rsid w:val="00D57ACF"/>
    <w:rsid w:val="00D65583"/>
    <w:rsid w:val="00D705A4"/>
    <w:rsid w:val="00D76C62"/>
    <w:rsid w:val="00D87808"/>
    <w:rsid w:val="00D9586B"/>
    <w:rsid w:val="00DA5B13"/>
    <w:rsid w:val="00DB74EB"/>
    <w:rsid w:val="00DC261F"/>
    <w:rsid w:val="00DD3549"/>
    <w:rsid w:val="00DD580D"/>
    <w:rsid w:val="00DD7C0B"/>
    <w:rsid w:val="00E05079"/>
    <w:rsid w:val="00E07843"/>
    <w:rsid w:val="00E144FB"/>
    <w:rsid w:val="00E33EDC"/>
    <w:rsid w:val="00E3642A"/>
    <w:rsid w:val="00E40ED7"/>
    <w:rsid w:val="00E52CF0"/>
    <w:rsid w:val="00E57CDE"/>
    <w:rsid w:val="00E60F3A"/>
    <w:rsid w:val="00E817FC"/>
    <w:rsid w:val="00E91DF6"/>
    <w:rsid w:val="00EA53DF"/>
    <w:rsid w:val="00EA6D0E"/>
    <w:rsid w:val="00EB0CBC"/>
    <w:rsid w:val="00EB159B"/>
    <w:rsid w:val="00ED10A8"/>
    <w:rsid w:val="00ED4538"/>
    <w:rsid w:val="00EE3312"/>
    <w:rsid w:val="00EE72EC"/>
    <w:rsid w:val="00EF7E66"/>
    <w:rsid w:val="00F17A6B"/>
    <w:rsid w:val="00F2644E"/>
    <w:rsid w:val="00F32BDD"/>
    <w:rsid w:val="00F429B8"/>
    <w:rsid w:val="00F43862"/>
    <w:rsid w:val="00F536BC"/>
    <w:rsid w:val="00F555A0"/>
    <w:rsid w:val="00F559D4"/>
    <w:rsid w:val="00F66C16"/>
    <w:rsid w:val="00F72309"/>
    <w:rsid w:val="00F82467"/>
    <w:rsid w:val="00F914A6"/>
    <w:rsid w:val="00F92A7E"/>
    <w:rsid w:val="00F94FD1"/>
    <w:rsid w:val="00F97DF6"/>
    <w:rsid w:val="00FA111B"/>
    <w:rsid w:val="00FA4977"/>
    <w:rsid w:val="00FA550A"/>
    <w:rsid w:val="00FB37C1"/>
    <w:rsid w:val="00FB5466"/>
    <w:rsid w:val="00FB7B15"/>
    <w:rsid w:val="00FC1452"/>
    <w:rsid w:val="00FC718B"/>
    <w:rsid w:val="00FD3DCE"/>
    <w:rsid w:val="00FE1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BDDAA"/>
  <w15:chartTrackingRefBased/>
  <w15:docId w15:val="{5737BF65-D59E-4AF2-B1CA-BDE4AB6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641838"/>
    <w:pPr>
      <w:spacing w:before="120" w:after="120" w:line="240" w:lineRule="auto"/>
      <w:outlineLvl w:val="0"/>
    </w:pPr>
    <w:rPr>
      <w:rFonts w:ascii="Arial" w:eastAsia="Calibri" w:hAnsi="Arial" w:cs="Arial"/>
      <w:b/>
      <w:color w:val="FF1F64"/>
      <w:sz w:val="28"/>
      <w:szCs w:val="36"/>
    </w:rPr>
  </w:style>
  <w:style w:type="paragraph" w:styleId="Heading5">
    <w:name w:val="heading 5"/>
    <w:basedOn w:val="Normal"/>
    <w:next w:val="Normal"/>
    <w:link w:val="Heading5Char"/>
    <w:uiPriority w:val="9"/>
    <w:semiHidden/>
    <w:unhideWhenUsed/>
    <w:qFormat/>
    <w:rsid w:val="00563F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641838"/>
    <w:rPr>
      <w:rFonts w:ascii="Arial" w:eastAsia="Calibri" w:hAnsi="Arial" w:cs="Arial"/>
      <w:b/>
      <w:color w:val="FF1F64"/>
      <w:sz w:val="28"/>
      <w:szCs w:val="36"/>
    </w:rPr>
  </w:style>
  <w:style w:type="paragraph" w:customStyle="1" w:styleId="1bodycopy10pt">
    <w:name w:val="1 body copy 10pt"/>
    <w:basedOn w:val="Normal"/>
    <w:link w:val="1bodycopy10ptChar"/>
    <w:qFormat/>
    <w:rsid w:val="0064183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41838"/>
    <w:rPr>
      <w:rFonts w:ascii="Arial" w:eastAsia="MS Mincho" w:hAnsi="Arial" w:cs="Times New Roman"/>
      <w:sz w:val="20"/>
      <w:szCs w:val="24"/>
      <w:lang w:val="en-US"/>
    </w:rPr>
  </w:style>
  <w:style w:type="paragraph" w:styleId="ListParagraph">
    <w:name w:val="List Paragraph"/>
    <w:basedOn w:val="Normal"/>
    <w:uiPriority w:val="34"/>
    <w:qFormat/>
    <w:rsid w:val="00641838"/>
    <w:pPr>
      <w:spacing w:after="120" w:line="240" w:lineRule="auto"/>
      <w:ind w:left="720"/>
      <w:contextualSpacing/>
    </w:pPr>
    <w:rPr>
      <w:rFonts w:ascii="Arial" w:eastAsia="MS Mincho" w:hAnsi="Arial" w:cs="Times New Roman"/>
      <w:sz w:val="20"/>
      <w:szCs w:val="24"/>
      <w:lang w:val="en-US"/>
    </w:rPr>
  </w:style>
  <w:style w:type="paragraph" w:customStyle="1" w:styleId="4Bulletedcopyblue">
    <w:name w:val="4 Bulleted copy blue"/>
    <w:basedOn w:val="Normal"/>
    <w:qFormat/>
    <w:rsid w:val="00847B2E"/>
    <w:pPr>
      <w:numPr>
        <w:numId w:val="13"/>
      </w:num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5C5B26"/>
    <w:rPr>
      <w:sz w:val="16"/>
      <w:szCs w:val="16"/>
    </w:rPr>
  </w:style>
  <w:style w:type="paragraph" w:styleId="CommentText">
    <w:name w:val="annotation text"/>
    <w:basedOn w:val="Normal"/>
    <w:link w:val="CommentTextChar"/>
    <w:uiPriority w:val="99"/>
    <w:semiHidden/>
    <w:unhideWhenUsed/>
    <w:rsid w:val="005C5B26"/>
    <w:pPr>
      <w:spacing w:line="240" w:lineRule="auto"/>
    </w:pPr>
    <w:rPr>
      <w:sz w:val="20"/>
      <w:szCs w:val="20"/>
    </w:rPr>
  </w:style>
  <w:style w:type="character" w:customStyle="1" w:styleId="CommentTextChar">
    <w:name w:val="Comment Text Char"/>
    <w:basedOn w:val="DefaultParagraphFont"/>
    <w:link w:val="CommentText"/>
    <w:uiPriority w:val="99"/>
    <w:semiHidden/>
    <w:rsid w:val="005C5B26"/>
    <w:rPr>
      <w:sz w:val="20"/>
      <w:szCs w:val="20"/>
    </w:rPr>
  </w:style>
  <w:style w:type="paragraph" w:styleId="CommentSubject">
    <w:name w:val="annotation subject"/>
    <w:basedOn w:val="CommentText"/>
    <w:next w:val="CommentText"/>
    <w:link w:val="CommentSubjectChar"/>
    <w:uiPriority w:val="99"/>
    <w:semiHidden/>
    <w:unhideWhenUsed/>
    <w:rsid w:val="005C5B26"/>
    <w:rPr>
      <w:b/>
      <w:bCs/>
    </w:rPr>
  </w:style>
  <w:style w:type="character" w:customStyle="1" w:styleId="CommentSubjectChar">
    <w:name w:val="Comment Subject Char"/>
    <w:basedOn w:val="CommentTextChar"/>
    <w:link w:val="CommentSubject"/>
    <w:uiPriority w:val="99"/>
    <w:semiHidden/>
    <w:rsid w:val="005C5B26"/>
    <w:rPr>
      <w:b/>
      <w:bCs/>
      <w:sz w:val="20"/>
      <w:szCs w:val="20"/>
    </w:rPr>
  </w:style>
  <w:style w:type="paragraph" w:styleId="BalloonText">
    <w:name w:val="Balloon Text"/>
    <w:basedOn w:val="Normal"/>
    <w:link w:val="BalloonTextChar"/>
    <w:uiPriority w:val="99"/>
    <w:semiHidden/>
    <w:unhideWhenUsed/>
    <w:rsid w:val="005C5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B26"/>
    <w:rPr>
      <w:rFonts w:ascii="Segoe UI" w:hAnsi="Segoe UI" w:cs="Segoe UI"/>
      <w:sz w:val="18"/>
      <w:szCs w:val="18"/>
    </w:rPr>
  </w:style>
  <w:style w:type="paragraph" w:styleId="Header">
    <w:name w:val="header"/>
    <w:basedOn w:val="Normal"/>
    <w:link w:val="HeaderChar"/>
    <w:uiPriority w:val="99"/>
    <w:unhideWhenUsed/>
    <w:rsid w:val="00F43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862"/>
  </w:style>
  <w:style w:type="paragraph" w:styleId="Footer">
    <w:name w:val="footer"/>
    <w:basedOn w:val="Normal"/>
    <w:link w:val="FooterChar"/>
    <w:uiPriority w:val="99"/>
    <w:unhideWhenUsed/>
    <w:rsid w:val="00F43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862"/>
  </w:style>
  <w:style w:type="character" w:customStyle="1" w:styleId="Heading5Char">
    <w:name w:val="Heading 5 Char"/>
    <w:basedOn w:val="DefaultParagraphFont"/>
    <w:link w:val="Heading5"/>
    <w:uiPriority w:val="9"/>
    <w:semiHidden/>
    <w:rsid w:val="00563FC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3E658F"/>
    <w:rPr>
      <w:color w:val="0563C1" w:themeColor="hyperlink"/>
      <w:u w:val="single"/>
    </w:rPr>
  </w:style>
  <w:style w:type="character" w:customStyle="1" w:styleId="UnresolvedMention1">
    <w:name w:val="Unresolved Mention1"/>
    <w:basedOn w:val="DefaultParagraphFont"/>
    <w:uiPriority w:val="99"/>
    <w:semiHidden/>
    <w:unhideWhenUsed/>
    <w:rsid w:val="00DD3549"/>
    <w:rPr>
      <w:color w:val="605E5C"/>
      <w:shd w:val="clear" w:color="auto" w:fill="E1DFDD"/>
    </w:rPr>
  </w:style>
  <w:style w:type="paragraph" w:customStyle="1" w:styleId="Default">
    <w:name w:val="Default"/>
    <w:basedOn w:val="Normal"/>
    <w:rsid w:val="00885CF9"/>
    <w:pPr>
      <w:autoSpaceDE w:val="0"/>
      <w:autoSpaceDN w:val="0"/>
      <w:spacing w:after="0" w:line="240" w:lineRule="auto"/>
    </w:pPr>
    <w:rPr>
      <w:rFonts w:ascii="Arial" w:hAnsi="Arial" w:cs="Arial"/>
      <w:color w:val="000000"/>
      <w:sz w:val="24"/>
      <w:szCs w:val="24"/>
    </w:rPr>
  </w:style>
  <w:style w:type="table" w:styleId="TableGrid">
    <w:name w:val="Table Grid"/>
    <w:basedOn w:val="TableNormal"/>
    <w:uiPriority w:val="59"/>
    <w:rsid w:val="00D147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6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9868">
      <w:bodyDiv w:val="1"/>
      <w:marLeft w:val="0"/>
      <w:marRight w:val="0"/>
      <w:marTop w:val="0"/>
      <w:marBottom w:val="0"/>
      <w:divBdr>
        <w:top w:val="none" w:sz="0" w:space="0" w:color="auto"/>
        <w:left w:val="none" w:sz="0" w:space="0" w:color="auto"/>
        <w:bottom w:val="none" w:sz="0" w:space="0" w:color="auto"/>
        <w:right w:val="none" w:sz="0" w:space="0" w:color="auto"/>
      </w:divBdr>
    </w:div>
    <w:div w:id="492915323">
      <w:bodyDiv w:val="1"/>
      <w:marLeft w:val="0"/>
      <w:marRight w:val="0"/>
      <w:marTop w:val="0"/>
      <w:marBottom w:val="0"/>
      <w:divBdr>
        <w:top w:val="none" w:sz="0" w:space="0" w:color="auto"/>
        <w:left w:val="none" w:sz="0" w:space="0" w:color="auto"/>
        <w:bottom w:val="none" w:sz="0" w:space="0" w:color="auto"/>
        <w:right w:val="none" w:sz="0" w:space="0" w:color="auto"/>
      </w:divBdr>
    </w:div>
    <w:div w:id="542526492">
      <w:bodyDiv w:val="1"/>
      <w:marLeft w:val="0"/>
      <w:marRight w:val="0"/>
      <w:marTop w:val="0"/>
      <w:marBottom w:val="0"/>
      <w:divBdr>
        <w:top w:val="none" w:sz="0" w:space="0" w:color="auto"/>
        <w:left w:val="none" w:sz="0" w:space="0" w:color="auto"/>
        <w:bottom w:val="none" w:sz="0" w:space="0" w:color="auto"/>
        <w:right w:val="none" w:sz="0" w:space="0" w:color="auto"/>
      </w:divBdr>
    </w:div>
    <w:div w:id="846096639">
      <w:bodyDiv w:val="1"/>
      <w:marLeft w:val="0"/>
      <w:marRight w:val="0"/>
      <w:marTop w:val="0"/>
      <w:marBottom w:val="0"/>
      <w:divBdr>
        <w:top w:val="none" w:sz="0" w:space="0" w:color="auto"/>
        <w:left w:val="none" w:sz="0" w:space="0" w:color="auto"/>
        <w:bottom w:val="none" w:sz="0" w:space="0" w:color="auto"/>
        <w:right w:val="none" w:sz="0" w:space="0" w:color="auto"/>
      </w:divBdr>
    </w:div>
    <w:div w:id="947278795">
      <w:bodyDiv w:val="1"/>
      <w:marLeft w:val="0"/>
      <w:marRight w:val="0"/>
      <w:marTop w:val="0"/>
      <w:marBottom w:val="0"/>
      <w:divBdr>
        <w:top w:val="none" w:sz="0" w:space="0" w:color="auto"/>
        <w:left w:val="none" w:sz="0" w:space="0" w:color="auto"/>
        <w:bottom w:val="none" w:sz="0" w:space="0" w:color="auto"/>
        <w:right w:val="none" w:sz="0" w:space="0" w:color="auto"/>
      </w:divBdr>
    </w:div>
    <w:div w:id="984623851">
      <w:bodyDiv w:val="1"/>
      <w:marLeft w:val="0"/>
      <w:marRight w:val="0"/>
      <w:marTop w:val="0"/>
      <w:marBottom w:val="0"/>
      <w:divBdr>
        <w:top w:val="none" w:sz="0" w:space="0" w:color="auto"/>
        <w:left w:val="none" w:sz="0" w:space="0" w:color="auto"/>
        <w:bottom w:val="none" w:sz="0" w:space="0" w:color="auto"/>
        <w:right w:val="none" w:sz="0" w:space="0" w:color="auto"/>
      </w:divBdr>
    </w:div>
    <w:div w:id="1003632695">
      <w:bodyDiv w:val="1"/>
      <w:marLeft w:val="0"/>
      <w:marRight w:val="0"/>
      <w:marTop w:val="0"/>
      <w:marBottom w:val="0"/>
      <w:divBdr>
        <w:top w:val="none" w:sz="0" w:space="0" w:color="auto"/>
        <w:left w:val="none" w:sz="0" w:space="0" w:color="auto"/>
        <w:bottom w:val="none" w:sz="0" w:space="0" w:color="auto"/>
        <w:right w:val="none" w:sz="0" w:space="0" w:color="auto"/>
      </w:divBdr>
    </w:div>
    <w:div w:id="1079979386">
      <w:bodyDiv w:val="1"/>
      <w:marLeft w:val="0"/>
      <w:marRight w:val="0"/>
      <w:marTop w:val="0"/>
      <w:marBottom w:val="0"/>
      <w:divBdr>
        <w:top w:val="none" w:sz="0" w:space="0" w:color="auto"/>
        <w:left w:val="none" w:sz="0" w:space="0" w:color="auto"/>
        <w:bottom w:val="none" w:sz="0" w:space="0" w:color="auto"/>
        <w:right w:val="none" w:sz="0" w:space="0" w:color="auto"/>
      </w:divBdr>
    </w:div>
    <w:div w:id="1381828618">
      <w:bodyDiv w:val="1"/>
      <w:marLeft w:val="0"/>
      <w:marRight w:val="0"/>
      <w:marTop w:val="0"/>
      <w:marBottom w:val="0"/>
      <w:divBdr>
        <w:top w:val="none" w:sz="0" w:space="0" w:color="auto"/>
        <w:left w:val="none" w:sz="0" w:space="0" w:color="auto"/>
        <w:bottom w:val="none" w:sz="0" w:space="0" w:color="auto"/>
        <w:right w:val="none" w:sz="0" w:space="0" w:color="auto"/>
      </w:divBdr>
    </w:div>
    <w:div w:id="195200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F487D42BC87949BBB0C670F7A39D51" ma:contentTypeVersion="12" ma:contentTypeDescription="Create a new document." ma:contentTypeScope="" ma:versionID="ebac0a9e308bf0e864758c5b4b56c5a3">
  <xsd:schema xmlns:xsd="http://www.w3.org/2001/XMLSchema" xmlns:xs="http://www.w3.org/2001/XMLSchema" xmlns:p="http://schemas.microsoft.com/office/2006/metadata/properties" xmlns:ns3="e5dc430d-501d-445f-b902-8c7d69e152bf" xmlns:ns4="ef085bc7-2484-4e92-ac19-eefd242c026c" targetNamespace="http://schemas.microsoft.com/office/2006/metadata/properties" ma:root="true" ma:fieldsID="7b95cdda75085e90273da7b31de3af4c" ns3:_="" ns4:_="">
    <xsd:import namespace="e5dc430d-501d-445f-b902-8c7d69e152bf"/>
    <xsd:import namespace="ef085bc7-2484-4e92-ac19-eefd242c02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430d-501d-445f-b902-8c7d69e15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85bc7-2484-4e92-ac19-eefd242c02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CE386-A2BF-4BB5-A2BE-34E4909324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72C058-F468-47DD-AE2A-CAA840A1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c430d-501d-445f-b902-8c7d69e152bf"/>
    <ds:schemaRef ds:uri="ef085bc7-2484-4e92-ac19-eefd242c0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59504-3A42-4F44-AFD0-539758B7252F}">
  <ds:schemaRefs>
    <ds:schemaRef ds:uri="http://schemas.microsoft.com/sharepoint/v3/contenttype/forms"/>
  </ds:schemaRefs>
</ds:datastoreItem>
</file>

<file path=customXml/itemProps4.xml><?xml version="1.0" encoding="utf-8"?>
<ds:datastoreItem xmlns:ds="http://schemas.openxmlformats.org/officeDocument/2006/customXml" ds:itemID="{16CC5092-6590-4864-9F84-9CBAD1F5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Claire</dc:creator>
  <cp:keywords/>
  <dc:description/>
  <cp:lastModifiedBy>sch8753550</cp:lastModifiedBy>
  <cp:revision>8</cp:revision>
  <cp:lastPrinted>2024-11-04T08:22:00Z</cp:lastPrinted>
  <dcterms:created xsi:type="dcterms:W3CDTF">2024-11-02T20:33:00Z</dcterms:created>
  <dcterms:modified xsi:type="dcterms:W3CDTF">2024-11-26T13:46:00Z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0x01010057F487D42BC87949BBB0C670F7A39D51</vt:lpwstr>
  </property>
</Properties>
</file>